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9BA" w:rsidRDefault="000E3075">
      <w:r>
        <w:t>Name: __________</w:t>
      </w:r>
      <w:r w:rsidR="002859BA">
        <w:t>_______________________________</w:t>
      </w:r>
      <w:r w:rsidR="002859BA">
        <w:tab/>
      </w:r>
      <w:r w:rsidR="002859BA" w:rsidRPr="002859BA">
        <w:rPr>
          <w:b/>
        </w:rPr>
        <w:t xml:space="preserve">Due </w:t>
      </w:r>
      <w:r w:rsidRPr="002859BA">
        <w:rPr>
          <w:b/>
        </w:rPr>
        <w:t>Date</w:t>
      </w:r>
      <w:r>
        <w:t xml:space="preserve">: </w:t>
      </w:r>
      <w:r w:rsidR="002859BA">
        <w:t>3/14 (A day) 3/15(B day)</w:t>
      </w:r>
    </w:p>
    <w:p w:rsidR="000E3075" w:rsidRDefault="000E3075"/>
    <w:p w:rsidR="000E3075" w:rsidRDefault="000E3075">
      <w:r>
        <w:t>Pick a controversial topic that you have an opinion on whether it be for or against.  You</w:t>
      </w:r>
      <w:r w:rsidR="009B76BA">
        <w:t>r</w:t>
      </w:r>
      <w:r>
        <w:t xml:space="preserve"> job is to research the topic and the reasons why you are either for or against the topic.  In a two column proof</w:t>
      </w:r>
      <w:r w:rsidR="005E2AB5">
        <w:t>,</w:t>
      </w:r>
      <w:r>
        <w:t xml:space="preserve"> I want you to state your beliefs in the statement side and the research or findings for why you believe that in the reason side</w:t>
      </w:r>
      <w:r w:rsidR="00D61D0E">
        <w:t xml:space="preserve"> using websites, articles, books, or news agencies and </w:t>
      </w:r>
      <w:r w:rsidR="00D61D0E" w:rsidRPr="0006629B">
        <w:rPr>
          <w:u w:val="single"/>
        </w:rPr>
        <w:t>cite them</w:t>
      </w:r>
      <w:r w:rsidR="00D61D0E">
        <w:t xml:space="preserve"> accordingly</w:t>
      </w:r>
      <w:r>
        <w:t>.</w:t>
      </w:r>
    </w:p>
    <w:p w:rsidR="000E3075" w:rsidRDefault="000E3075"/>
    <w:p w:rsidR="000E3075" w:rsidRDefault="000E3075">
      <w:r>
        <w:t xml:space="preserve">You will be graded on the overall project </w:t>
      </w:r>
      <w:r w:rsidR="0006629B">
        <w:t xml:space="preserve">(power point or google drive) </w:t>
      </w:r>
      <w:r>
        <w:t>by how strong your reasons are that back your belief.</w:t>
      </w:r>
      <w:r w:rsidR="00B07B40">
        <w:t xml:space="preserve"> The more statements and reasons you have the stronger the argument should be.</w:t>
      </w:r>
      <w:r w:rsidR="00AA781C">
        <w:t xml:space="preserve"> If you have only a few statements your beliefs are not that strong, pick something else.  You should have a very strong opinion to make this beneficial to both you and me.</w:t>
      </w:r>
    </w:p>
    <w:p w:rsidR="00AA781C" w:rsidRDefault="00AA781C"/>
    <w:p w:rsidR="000E3075" w:rsidRDefault="00AA781C">
      <w:r>
        <w:t>This is a real-life experience that will help you to rationalize thro</w:t>
      </w:r>
      <w:r w:rsidR="005E74EF">
        <w:t>ugh big decisions in your life.</w:t>
      </w:r>
    </w:p>
    <w:p w:rsidR="00AA781C" w:rsidRPr="007E2CFE" w:rsidRDefault="00AA781C">
      <w:pPr>
        <w:rPr>
          <w:b/>
        </w:rPr>
      </w:pPr>
      <w:r>
        <w:t xml:space="preserve">Please set your project </w:t>
      </w:r>
      <w:r w:rsidR="0006629B">
        <w:t>up in the format provided below and send it to</w:t>
      </w:r>
      <w:r w:rsidR="007E2CFE">
        <w:t xml:space="preserve"> </w:t>
      </w:r>
      <w:r w:rsidR="007E2CFE" w:rsidRPr="007E2CFE">
        <w:rPr>
          <w:b/>
        </w:rPr>
        <w:t>Edmodo-code 5thpdf</w:t>
      </w:r>
    </w:p>
    <w:p w:rsidR="00AA781C" w:rsidRDefault="00AA781C"/>
    <w:p w:rsidR="000E3075" w:rsidRDefault="00AA781C">
      <w:r>
        <w:t>E</w:t>
      </w:r>
      <w:r w:rsidR="000E3075">
        <w:t>xam</w:t>
      </w:r>
      <w:r>
        <w:t>ple:</w:t>
      </w:r>
    </w:p>
    <w:p w:rsidR="000E3075" w:rsidRPr="005E74EF" w:rsidRDefault="000E3075" w:rsidP="005E74EF">
      <w:pPr>
        <w:jc w:val="center"/>
        <w:rPr>
          <w:sz w:val="28"/>
          <w:szCs w:val="28"/>
        </w:rPr>
      </w:pPr>
      <w:r w:rsidRPr="00AA781C">
        <w:rPr>
          <w:sz w:val="28"/>
          <w:szCs w:val="28"/>
        </w:rPr>
        <w:t>Topic: I believe that cell phones should not</w:t>
      </w:r>
      <w:r w:rsidR="005E74EF">
        <w:rPr>
          <w:sz w:val="28"/>
          <w:szCs w:val="28"/>
        </w:rPr>
        <w:t xml:space="preserve"> be used during the school day.</w:t>
      </w:r>
    </w:p>
    <w:p w:rsidR="000E3075" w:rsidRDefault="005E74EF" w:rsidP="000E307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9F9BAA" wp14:editId="2E23A346">
                <wp:simplePos x="0" y="0"/>
                <wp:positionH relativeFrom="column">
                  <wp:posOffset>3114675</wp:posOffset>
                </wp:positionH>
                <wp:positionV relativeFrom="paragraph">
                  <wp:posOffset>64770</wp:posOffset>
                </wp:positionV>
                <wp:extent cx="0" cy="3895725"/>
                <wp:effectExtent l="0" t="0" r="19050" b="952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9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661ED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25pt,5.1pt" to="245.25pt,3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" strokecolor="black [3040]"/>
            </w:pict>
          </mc:Fallback>
        </mc:AlternateContent>
      </w:r>
      <w:r w:rsidR="000E3075" w:rsidRPr="000E3075">
        <w:rPr>
          <w:u w:val="single"/>
        </w:rPr>
        <w:t>Statement</w:t>
      </w:r>
      <w:r w:rsidR="000E3075" w:rsidRPr="000E3075">
        <w:rPr>
          <w:u w:val="single"/>
        </w:rPr>
        <w:tab/>
      </w:r>
      <w:r w:rsidR="000E3075" w:rsidRPr="000E3075">
        <w:rPr>
          <w:u w:val="single"/>
        </w:rPr>
        <w:tab/>
      </w:r>
      <w:r w:rsidR="000E3075" w:rsidRPr="000E3075">
        <w:rPr>
          <w:u w:val="single"/>
        </w:rPr>
        <w:tab/>
      </w:r>
      <w:r w:rsidR="000E3075" w:rsidRPr="000E3075">
        <w:rPr>
          <w:u w:val="single"/>
        </w:rPr>
        <w:tab/>
      </w:r>
      <w:r w:rsidR="000E3075" w:rsidRPr="000E3075">
        <w:rPr>
          <w:u w:val="single"/>
        </w:rPr>
        <w:tab/>
      </w:r>
      <w:r w:rsidR="000E3075" w:rsidRPr="000E3075">
        <w:rPr>
          <w:u w:val="single"/>
        </w:rPr>
        <w:tab/>
        <w:t>Reason</w:t>
      </w:r>
      <w:r w:rsidR="000E3075">
        <w:rPr>
          <w:u w:val="single"/>
        </w:rPr>
        <w:tab/>
      </w:r>
      <w:r w:rsidR="000E3075">
        <w:rPr>
          <w:u w:val="single"/>
        </w:rPr>
        <w:tab/>
      </w:r>
      <w:r w:rsidR="000E3075">
        <w:rPr>
          <w:u w:val="single"/>
        </w:rPr>
        <w:tab/>
      </w:r>
      <w:r w:rsidR="000E3075">
        <w:rPr>
          <w:u w:val="single"/>
        </w:rPr>
        <w:tab/>
      </w:r>
      <w:r w:rsidR="000E3075">
        <w:rPr>
          <w:u w:val="single"/>
        </w:rPr>
        <w:tab/>
      </w:r>
      <w:r w:rsidR="000E3075">
        <w:rPr>
          <w:u w:val="single"/>
        </w:rPr>
        <w:tab/>
      </w:r>
    </w:p>
    <w:p w:rsidR="00B07B40" w:rsidRDefault="000E3075" w:rsidP="00B07B40">
      <w:pPr>
        <w:pStyle w:val="ListParagraph"/>
        <w:numPr>
          <w:ilvl w:val="0"/>
          <w:numId w:val="2"/>
        </w:numPr>
      </w:pPr>
      <w:r>
        <w:t>Students can used the internet to get answers</w:t>
      </w:r>
      <w:r>
        <w:tab/>
      </w:r>
      <w:r w:rsidR="00B07B40">
        <w:t>1.Google</w:t>
      </w:r>
      <w:r>
        <w:t xml:space="preserve"> and many other websites</w:t>
      </w:r>
      <w:r w:rsidR="00B07B40">
        <w:t xml:space="preserve"> have the </w:t>
      </w:r>
    </w:p>
    <w:p w:rsidR="00B07B40" w:rsidRDefault="00B07B40" w:rsidP="00B07B40">
      <w:pPr>
        <w:ind w:left="5145"/>
      </w:pPr>
      <w:proofErr w:type="gramStart"/>
      <w:r>
        <w:t>ability</w:t>
      </w:r>
      <w:proofErr w:type="gramEnd"/>
      <w:r>
        <w:t xml:space="preserve"> to type in a question and they spit out the answer. (See websites </w:t>
      </w:r>
      <w:hyperlink r:id="rId7" w:history="1">
        <w:r w:rsidRPr="00F26B80">
          <w:rPr>
            <w:rStyle w:val="Hyperlink"/>
          </w:rPr>
          <w:t>www.google.com</w:t>
        </w:r>
      </w:hyperlink>
      <w:r>
        <w:t xml:space="preserve"> or </w:t>
      </w:r>
      <w:hyperlink r:id="rId8" w:history="1">
        <w:r w:rsidRPr="00F26B80">
          <w:rPr>
            <w:rStyle w:val="Hyperlink"/>
          </w:rPr>
          <w:t>www.ask.com</w:t>
        </w:r>
      </w:hyperlink>
      <w:r>
        <w:t xml:space="preserve">)  You can also text a question to </w:t>
      </w:r>
      <w:proofErr w:type="spellStart"/>
      <w:proofErr w:type="gramStart"/>
      <w:r>
        <w:t>chacha</w:t>
      </w:r>
      <w:proofErr w:type="spellEnd"/>
      <w:r>
        <w:t>(</w:t>
      </w:r>
      <w:proofErr w:type="gramEnd"/>
      <w:r>
        <w:t>242242) and get an answer in seconds.</w:t>
      </w:r>
    </w:p>
    <w:p w:rsidR="00B07B40" w:rsidRDefault="00B07B40" w:rsidP="00B07B40">
      <w:pPr>
        <w:pStyle w:val="ListParagraph"/>
        <w:numPr>
          <w:ilvl w:val="0"/>
          <w:numId w:val="2"/>
        </w:numPr>
      </w:pPr>
      <w:r>
        <w:t xml:space="preserve">You can take a photo of a test and send it to </w:t>
      </w:r>
      <w:r>
        <w:tab/>
        <w:t xml:space="preserve">2. Article when a high school students did this </w:t>
      </w:r>
    </w:p>
    <w:p w:rsidR="00B07B40" w:rsidRDefault="00B07B40" w:rsidP="00D61D0E">
      <w:pPr>
        <w:pStyle w:val="ListParagraph"/>
        <w:ind w:left="5235" w:hanging="4515"/>
      </w:pPr>
      <w:proofErr w:type="gramStart"/>
      <w:r>
        <w:t>others</w:t>
      </w:r>
      <w:proofErr w:type="gramEnd"/>
      <w:r>
        <w:tab/>
        <w:t xml:space="preserve">and sent it to a “smart friend” to answer the       question. </w:t>
      </w:r>
      <w:hyperlink r:id="rId9" w:history="1">
        <w:r w:rsidRPr="00F26B80">
          <w:rPr>
            <w:rStyle w:val="Hyperlink"/>
          </w:rPr>
          <w:t>http://www.nytimes.com/2012/09/26/education/stuyvesant-high-school-students-describe-rationale-for-cheating.html?pagewanted=all</w:t>
        </w:r>
      </w:hyperlink>
    </w:p>
    <w:p w:rsidR="00B07B40" w:rsidRDefault="005E74EF" w:rsidP="00B07B40">
      <w:pPr>
        <w:pStyle w:val="ListParagraph"/>
        <w:numPr>
          <w:ilvl w:val="0"/>
          <w:numId w:val="2"/>
        </w:numPr>
      </w:pPr>
      <w:r>
        <w:t xml:space="preserve">They are distractions to students – whether </w:t>
      </w:r>
      <w:r>
        <w:tab/>
        <w:t xml:space="preserve">3. Teachers are fighting for your attention, we </w:t>
      </w:r>
    </w:p>
    <w:p w:rsidR="005E74EF" w:rsidRDefault="005E74EF" w:rsidP="005E74EF">
      <w:pPr>
        <w:pStyle w:val="ListParagraph"/>
      </w:pPr>
      <w:r>
        <w:t xml:space="preserve">it’s because it is vibrating in their pocket or </w:t>
      </w:r>
      <w:r>
        <w:tab/>
        <w:t xml:space="preserve">    shouldn’t have to fight for you to pay </w:t>
      </w:r>
    </w:p>
    <w:p w:rsidR="00A75640" w:rsidRDefault="00A75640" w:rsidP="00A920B0">
      <w:pPr>
        <w:pStyle w:val="ListParagraph"/>
        <w:tabs>
          <w:tab w:val="center" w:pos="5040"/>
        </w:tabs>
      </w:pPr>
      <w:proofErr w:type="gramStart"/>
      <w:r>
        <w:t>they</w:t>
      </w:r>
      <w:proofErr w:type="gramEnd"/>
      <w:r>
        <w:t xml:space="preserve"> want to know what’</w:t>
      </w:r>
      <w:r w:rsidR="005E74EF">
        <w:t>s</w:t>
      </w:r>
      <w:r>
        <w:t xml:space="preserve"> on </w:t>
      </w:r>
      <w:r w:rsidR="002859BA">
        <w:t>Snapchat</w:t>
      </w:r>
      <w:r>
        <w:t>.</w:t>
      </w:r>
      <w:r w:rsidR="005E74EF">
        <w:t xml:space="preserve"> </w:t>
      </w:r>
      <w:r w:rsidR="00272767">
        <w:t xml:space="preserve">   </w:t>
      </w:r>
      <w:r w:rsidR="00A920B0">
        <w:t xml:space="preserve">               </w:t>
      </w:r>
      <w:proofErr w:type="gramStart"/>
      <w:r w:rsidR="005E74EF">
        <w:t>attention</w:t>
      </w:r>
      <w:proofErr w:type="gramEnd"/>
      <w:r w:rsidR="005E74EF">
        <w:t xml:space="preserve">. Check out this article with 2 </w:t>
      </w:r>
      <w:r>
        <w:t xml:space="preserve">rules: </w:t>
      </w:r>
    </w:p>
    <w:p w:rsidR="00A75640" w:rsidRDefault="00DE0335" w:rsidP="00A75640">
      <w:pPr>
        <w:pStyle w:val="ListParagraph"/>
        <w:ind w:left="5190"/>
      </w:pPr>
      <w:hyperlink r:id="rId10" w:history="1">
        <w:r w:rsidR="00A75640" w:rsidRPr="00F26B80">
          <w:rPr>
            <w:rStyle w:val="Hyperlink"/>
          </w:rPr>
          <w:t>http://www.pbs.org/mediashift/2011/09/cell-phones-in-classrooms-no-students-need-to-pay-attention264.html</w:t>
        </w:r>
      </w:hyperlink>
    </w:p>
    <w:p w:rsidR="005E74EF" w:rsidRDefault="005E74EF" w:rsidP="00A75640">
      <w:pPr>
        <w:pStyle w:val="ListParagraph"/>
        <w:numPr>
          <w:ilvl w:val="0"/>
          <w:numId w:val="2"/>
        </w:numPr>
      </w:pPr>
      <w:r>
        <w:t>And so forth… I could list about 10 more…</w:t>
      </w:r>
    </w:p>
    <w:p w:rsidR="002859BA" w:rsidRDefault="002859BA" w:rsidP="002859BA">
      <w:pPr>
        <w:pStyle w:val="ListParagraph"/>
      </w:pPr>
    </w:p>
    <w:p w:rsidR="002859BA" w:rsidRDefault="002859BA" w:rsidP="002859BA">
      <w:pPr>
        <w:pStyle w:val="ListParagraph"/>
      </w:pPr>
    </w:p>
    <w:p w:rsidR="00A920B0" w:rsidRDefault="00A920B0" w:rsidP="002859BA">
      <w:pPr>
        <w:pStyle w:val="ListParagraph"/>
      </w:pPr>
    </w:p>
    <w:p w:rsidR="00A920B0" w:rsidRDefault="00A920B0" w:rsidP="00A920B0"/>
    <w:p w:rsidR="009C1ACD" w:rsidRDefault="001C4077" w:rsidP="009C1ACD">
      <w:pPr>
        <w:jc w:val="center"/>
        <w:rPr>
          <w:sz w:val="28"/>
          <w:szCs w:val="28"/>
        </w:rPr>
      </w:pPr>
      <w:r w:rsidRPr="009C1ACD">
        <w:rPr>
          <w:sz w:val="28"/>
          <w:szCs w:val="28"/>
        </w:rPr>
        <w:lastRenderedPageBreak/>
        <w:t xml:space="preserve">Rubric for persuasive presentation </w:t>
      </w:r>
      <w:proofErr w:type="spellStart"/>
      <w:proofErr w:type="gramStart"/>
      <w:r w:rsidRPr="009C1ACD">
        <w:rPr>
          <w:sz w:val="28"/>
          <w:szCs w:val="28"/>
        </w:rPr>
        <w:t>powerpoint</w:t>
      </w:r>
      <w:proofErr w:type="spellEnd"/>
      <w:proofErr w:type="gramEnd"/>
    </w:p>
    <w:p w:rsidR="001C4077" w:rsidRDefault="001C4077" w:rsidP="009C1ACD">
      <w:pPr>
        <w:jc w:val="center"/>
        <w:rPr>
          <w:sz w:val="36"/>
          <w:szCs w:val="36"/>
        </w:rPr>
      </w:pPr>
    </w:p>
    <w:tbl>
      <w:tblPr>
        <w:tblStyle w:val="TableGrid"/>
        <w:tblW w:w="9944" w:type="dxa"/>
        <w:tblLook w:val="04A0" w:firstRow="1" w:lastRow="0" w:firstColumn="1" w:lastColumn="0" w:noHBand="0" w:noVBand="1"/>
      </w:tblPr>
      <w:tblGrid>
        <w:gridCol w:w="1657"/>
        <w:gridCol w:w="1657"/>
        <w:gridCol w:w="1657"/>
        <w:gridCol w:w="1657"/>
        <w:gridCol w:w="1658"/>
        <w:gridCol w:w="1658"/>
      </w:tblGrid>
      <w:tr w:rsidR="00F07EE8" w:rsidRPr="009C1ACD" w:rsidTr="00DE0335">
        <w:trPr>
          <w:trHeight w:val="788"/>
        </w:trPr>
        <w:tc>
          <w:tcPr>
            <w:tcW w:w="1657" w:type="dxa"/>
          </w:tcPr>
          <w:p w:rsidR="00F07EE8" w:rsidRPr="009C1ACD" w:rsidRDefault="00F07EE8" w:rsidP="00F07EE8">
            <w:pPr>
              <w:rPr>
                <w:b/>
              </w:rPr>
            </w:pPr>
            <w:bookmarkStart w:id="0" w:name="_GoBack"/>
            <w:bookmarkEnd w:id="0"/>
            <w:r w:rsidRPr="009C1ACD">
              <w:rPr>
                <w:b/>
              </w:rPr>
              <w:t>Activity</w:t>
            </w:r>
          </w:p>
        </w:tc>
        <w:tc>
          <w:tcPr>
            <w:tcW w:w="1657" w:type="dxa"/>
          </w:tcPr>
          <w:p w:rsidR="00F07EE8" w:rsidRPr="009C1ACD" w:rsidRDefault="00F07EE8" w:rsidP="00F07EE8">
            <w:pPr>
              <w:rPr>
                <w:b/>
              </w:rPr>
            </w:pPr>
            <w:r w:rsidRPr="009C1ACD">
              <w:rPr>
                <w:b/>
              </w:rPr>
              <w:t>Very Persuasive</w:t>
            </w:r>
          </w:p>
          <w:p w:rsidR="00F07EE8" w:rsidRPr="009C1ACD" w:rsidRDefault="00F07EE8" w:rsidP="00F07EE8">
            <w:pPr>
              <w:rPr>
                <w:b/>
              </w:rPr>
            </w:pPr>
            <w:r w:rsidRPr="009C1ACD">
              <w:rPr>
                <w:b/>
              </w:rPr>
              <w:t xml:space="preserve">       5</w:t>
            </w:r>
          </w:p>
        </w:tc>
        <w:tc>
          <w:tcPr>
            <w:tcW w:w="1657" w:type="dxa"/>
          </w:tcPr>
          <w:p w:rsidR="00F07EE8" w:rsidRPr="009C1ACD" w:rsidRDefault="00F07EE8" w:rsidP="00F07EE8">
            <w:pPr>
              <w:rPr>
                <w:b/>
              </w:rPr>
            </w:pPr>
            <w:r w:rsidRPr="009C1ACD">
              <w:rPr>
                <w:b/>
              </w:rPr>
              <w:t>Somewhat Persuasive</w:t>
            </w:r>
          </w:p>
          <w:p w:rsidR="00F07EE8" w:rsidRPr="009C1ACD" w:rsidRDefault="00F07EE8" w:rsidP="00F07EE8">
            <w:pPr>
              <w:rPr>
                <w:b/>
              </w:rPr>
            </w:pPr>
            <w:r w:rsidRPr="009C1ACD">
              <w:rPr>
                <w:b/>
              </w:rPr>
              <w:t>3</w:t>
            </w:r>
          </w:p>
        </w:tc>
        <w:tc>
          <w:tcPr>
            <w:tcW w:w="1657" w:type="dxa"/>
          </w:tcPr>
          <w:p w:rsidR="00F07EE8" w:rsidRPr="009C1ACD" w:rsidRDefault="00F07EE8" w:rsidP="00F07EE8">
            <w:pPr>
              <w:rPr>
                <w:b/>
              </w:rPr>
            </w:pPr>
            <w:r w:rsidRPr="009C1ACD">
              <w:rPr>
                <w:b/>
              </w:rPr>
              <w:t>Not very Persuasive</w:t>
            </w:r>
          </w:p>
          <w:p w:rsidR="00F07EE8" w:rsidRPr="009C1ACD" w:rsidRDefault="00F07EE8" w:rsidP="00F07EE8">
            <w:pPr>
              <w:rPr>
                <w:b/>
              </w:rPr>
            </w:pPr>
            <w:r w:rsidRPr="009C1ACD">
              <w:rPr>
                <w:b/>
              </w:rPr>
              <w:t>1</w:t>
            </w:r>
          </w:p>
        </w:tc>
        <w:tc>
          <w:tcPr>
            <w:tcW w:w="1658" w:type="dxa"/>
          </w:tcPr>
          <w:p w:rsidR="00F07EE8" w:rsidRPr="009C1ACD" w:rsidRDefault="00F07EE8" w:rsidP="00F07EE8">
            <w:pPr>
              <w:rPr>
                <w:b/>
              </w:rPr>
            </w:pPr>
            <w:r w:rsidRPr="009C1ACD">
              <w:rPr>
                <w:b/>
              </w:rPr>
              <w:t>Not at all persuasive</w:t>
            </w:r>
          </w:p>
          <w:p w:rsidR="00F07EE8" w:rsidRPr="009C1ACD" w:rsidRDefault="00F07EE8" w:rsidP="00F07EE8">
            <w:pPr>
              <w:rPr>
                <w:b/>
              </w:rPr>
            </w:pPr>
            <w:r w:rsidRPr="009C1ACD">
              <w:rPr>
                <w:b/>
              </w:rPr>
              <w:t>0</w:t>
            </w:r>
          </w:p>
        </w:tc>
        <w:tc>
          <w:tcPr>
            <w:tcW w:w="1658" w:type="dxa"/>
          </w:tcPr>
          <w:p w:rsidR="00F07EE8" w:rsidRPr="009C1ACD" w:rsidRDefault="00F07EE8" w:rsidP="00F07EE8">
            <w:pPr>
              <w:rPr>
                <w:b/>
              </w:rPr>
            </w:pPr>
            <w:r w:rsidRPr="009C1ACD">
              <w:rPr>
                <w:b/>
              </w:rPr>
              <w:t>Total</w:t>
            </w:r>
          </w:p>
        </w:tc>
      </w:tr>
      <w:tr w:rsidR="00F07EE8" w:rsidTr="00DE0335">
        <w:trPr>
          <w:trHeight w:val="1303"/>
        </w:trPr>
        <w:tc>
          <w:tcPr>
            <w:tcW w:w="1657" w:type="dxa"/>
          </w:tcPr>
          <w:p w:rsidR="00F07EE8" w:rsidRPr="009C1ACD" w:rsidRDefault="00F07EE8" w:rsidP="00F07EE8">
            <w:pPr>
              <w:rPr>
                <w:b/>
              </w:rPr>
            </w:pPr>
            <w:r w:rsidRPr="009C1ACD">
              <w:rPr>
                <w:b/>
              </w:rPr>
              <w:t>Knowledge</w:t>
            </w:r>
          </w:p>
        </w:tc>
        <w:tc>
          <w:tcPr>
            <w:tcW w:w="1657" w:type="dxa"/>
          </w:tcPr>
          <w:p w:rsidR="00F07EE8" w:rsidRPr="009C1ACD" w:rsidRDefault="00F07EE8" w:rsidP="00F07EE8">
            <w:pPr>
              <w:rPr>
                <w:b/>
              </w:rPr>
            </w:pPr>
            <w:r w:rsidRPr="009C1ACD">
              <w:rPr>
                <w:b/>
              </w:rPr>
              <w:t>Demonstrated in a way that persuaded the viewer</w:t>
            </w:r>
          </w:p>
        </w:tc>
        <w:tc>
          <w:tcPr>
            <w:tcW w:w="1657" w:type="dxa"/>
          </w:tcPr>
          <w:p w:rsidR="00F07EE8" w:rsidRPr="009C1ACD" w:rsidRDefault="00F07EE8" w:rsidP="00F07EE8">
            <w:pPr>
              <w:rPr>
                <w:b/>
              </w:rPr>
            </w:pPr>
            <w:r w:rsidRPr="009C1ACD">
              <w:rPr>
                <w:b/>
              </w:rPr>
              <w:t>Caused the viewer to contemplate your point of view</w:t>
            </w:r>
          </w:p>
        </w:tc>
        <w:tc>
          <w:tcPr>
            <w:tcW w:w="1657" w:type="dxa"/>
          </w:tcPr>
          <w:p w:rsidR="00F07EE8" w:rsidRPr="009C1ACD" w:rsidRDefault="00F07EE8" w:rsidP="00F07EE8">
            <w:pPr>
              <w:rPr>
                <w:b/>
              </w:rPr>
            </w:pPr>
            <w:r w:rsidRPr="009C1ACD">
              <w:rPr>
                <w:b/>
              </w:rPr>
              <w:t>Viewer was not persuaded</w:t>
            </w:r>
          </w:p>
        </w:tc>
        <w:tc>
          <w:tcPr>
            <w:tcW w:w="1658" w:type="dxa"/>
          </w:tcPr>
          <w:p w:rsidR="00F07EE8" w:rsidRPr="009C1ACD" w:rsidRDefault="00F07EE8" w:rsidP="00F07EE8">
            <w:pPr>
              <w:rPr>
                <w:b/>
              </w:rPr>
            </w:pPr>
            <w:r w:rsidRPr="009C1ACD">
              <w:rPr>
                <w:b/>
              </w:rPr>
              <w:t>Did not demonstrate a complete knowledge of the topic</w:t>
            </w:r>
          </w:p>
        </w:tc>
        <w:tc>
          <w:tcPr>
            <w:tcW w:w="1658" w:type="dxa"/>
          </w:tcPr>
          <w:p w:rsidR="00F07EE8" w:rsidRPr="009C1ACD" w:rsidRDefault="00F07EE8" w:rsidP="00F07EE8"/>
        </w:tc>
      </w:tr>
      <w:tr w:rsidR="00F07EE8" w:rsidTr="00DE0335">
        <w:trPr>
          <w:trHeight w:val="3155"/>
        </w:trPr>
        <w:tc>
          <w:tcPr>
            <w:tcW w:w="1657" w:type="dxa"/>
          </w:tcPr>
          <w:p w:rsidR="00F07EE8" w:rsidRPr="009C1ACD" w:rsidRDefault="00F07EE8" w:rsidP="00F07EE8">
            <w:pPr>
              <w:rPr>
                <w:b/>
              </w:rPr>
            </w:pPr>
            <w:r w:rsidRPr="009C1ACD">
              <w:rPr>
                <w:b/>
              </w:rPr>
              <w:t>Organization</w:t>
            </w:r>
          </w:p>
        </w:tc>
        <w:tc>
          <w:tcPr>
            <w:tcW w:w="1657" w:type="dxa"/>
          </w:tcPr>
          <w:p w:rsidR="00F07EE8" w:rsidRPr="009C1ACD" w:rsidRDefault="00F07EE8" w:rsidP="00F07EE8">
            <w:pPr>
              <w:rPr>
                <w:b/>
              </w:rPr>
            </w:pPr>
            <w:r w:rsidRPr="009C1ACD">
              <w:rPr>
                <w:b/>
              </w:rPr>
              <w:t>Presentation is organized in a manner that demonstrates that each slide builds on the previous idea</w:t>
            </w:r>
          </w:p>
        </w:tc>
        <w:tc>
          <w:tcPr>
            <w:tcW w:w="1657" w:type="dxa"/>
          </w:tcPr>
          <w:p w:rsidR="00F07EE8" w:rsidRPr="009C1ACD" w:rsidRDefault="00F07EE8" w:rsidP="00F07EE8">
            <w:pPr>
              <w:rPr>
                <w:b/>
              </w:rPr>
            </w:pPr>
            <w:r w:rsidRPr="009C1ACD">
              <w:rPr>
                <w:b/>
              </w:rPr>
              <w:t>Presentation could be better organized. Slides could be reordered.</w:t>
            </w:r>
          </w:p>
        </w:tc>
        <w:tc>
          <w:tcPr>
            <w:tcW w:w="1657" w:type="dxa"/>
          </w:tcPr>
          <w:p w:rsidR="00F07EE8" w:rsidRPr="009C1ACD" w:rsidRDefault="009C1ACD" w:rsidP="00F07EE8">
            <w:pPr>
              <w:rPr>
                <w:b/>
              </w:rPr>
            </w:pPr>
            <w:r w:rsidRPr="009C1ACD">
              <w:rPr>
                <w:b/>
              </w:rPr>
              <w:t>Viewer wondered where you were going with the topic because of a lack of structure.  However, a beginning, middle and end occurred.</w:t>
            </w:r>
          </w:p>
        </w:tc>
        <w:tc>
          <w:tcPr>
            <w:tcW w:w="1658" w:type="dxa"/>
          </w:tcPr>
          <w:p w:rsidR="00F07EE8" w:rsidRPr="009C1ACD" w:rsidRDefault="009C1ACD" w:rsidP="00F07EE8">
            <w:pPr>
              <w:rPr>
                <w:b/>
              </w:rPr>
            </w:pPr>
            <w:r w:rsidRPr="009C1ACD">
              <w:rPr>
                <w:b/>
              </w:rPr>
              <w:t>Audience was confused because you lacked structure.</w:t>
            </w:r>
          </w:p>
        </w:tc>
        <w:tc>
          <w:tcPr>
            <w:tcW w:w="1658" w:type="dxa"/>
          </w:tcPr>
          <w:p w:rsidR="00F07EE8" w:rsidRDefault="00F07EE8" w:rsidP="00F07EE8">
            <w:pPr>
              <w:rPr>
                <w:sz w:val="36"/>
                <w:szCs w:val="36"/>
              </w:rPr>
            </w:pPr>
          </w:p>
        </w:tc>
      </w:tr>
      <w:tr w:rsidR="00F07EE8" w:rsidTr="00DE0335">
        <w:trPr>
          <w:trHeight w:val="1834"/>
        </w:trPr>
        <w:tc>
          <w:tcPr>
            <w:tcW w:w="1657" w:type="dxa"/>
          </w:tcPr>
          <w:p w:rsidR="00F07EE8" w:rsidRDefault="009C1ACD" w:rsidP="00F07EE8">
            <w:pPr>
              <w:rPr>
                <w:sz w:val="36"/>
                <w:szCs w:val="36"/>
              </w:rPr>
            </w:pPr>
            <w:r w:rsidRPr="00330DA2">
              <w:rPr>
                <w:b/>
              </w:rPr>
              <w:t>Content</w:t>
            </w:r>
          </w:p>
        </w:tc>
        <w:tc>
          <w:tcPr>
            <w:tcW w:w="1657" w:type="dxa"/>
          </w:tcPr>
          <w:p w:rsidR="00F07EE8" w:rsidRDefault="009C1ACD" w:rsidP="00F07EE8">
            <w:pPr>
              <w:rPr>
                <w:sz w:val="36"/>
                <w:szCs w:val="36"/>
              </w:rPr>
            </w:pPr>
            <w:r w:rsidRPr="00330DA2">
              <w:rPr>
                <w:b/>
              </w:rPr>
              <w:t>The appropriate amount of content is displayed on the screen</w:t>
            </w:r>
          </w:p>
        </w:tc>
        <w:tc>
          <w:tcPr>
            <w:tcW w:w="1657" w:type="dxa"/>
          </w:tcPr>
          <w:p w:rsidR="00F07EE8" w:rsidRDefault="009C1ACD" w:rsidP="00F07EE8">
            <w:pPr>
              <w:rPr>
                <w:sz w:val="36"/>
                <w:szCs w:val="36"/>
              </w:rPr>
            </w:pPr>
            <w:r w:rsidRPr="00330DA2">
              <w:rPr>
                <w:b/>
              </w:rPr>
              <w:t>You could have added more information or removed some to make this more persuasive</w:t>
            </w:r>
          </w:p>
        </w:tc>
        <w:tc>
          <w:tcPr>
            <w:tcW w:w="1657" w:type="dxa"/>
          </w:tcPr>
          <w:p w:rsidR="00F07EE8" w:rsidRDefault="009C1ACD" w:rsidP="00F07EE8">
            <w:pPr>
              <w:rPr>
                <w:sz w:val="36"/>
                <w:szCs w:val="36"/>
              </w:rPr>
            </w:pPr>
            <w:r w:rsidRPr="00330DA2">
              <w:rPr>
                <w:b/>
              </w:rPr>
              <w:t>Your content distracted from your message</w:t>
            </w:r>
          </w:p>
        </w:tc>
        <w:tc>
          <w:tcPr>
            <w:tcW w:w="1658" w:type="dxa"/>
          </w:tcPr>
          <w:p w:rsidR="00F07EE8" w:rsidRDefault="009C1ACD" w:rsidP="00F07EE8">
            <w:pPr>
              <w:rPr>
                <w:sz w:val="36"/>
                <w:szCs w:val="36"/>
              </w:rPr>
            </w:pPr>
            <w:r w:rsidRPr="00330DA2">
              <w:rPr>
                <w:b/>
              </w:rPr>
              <w:t>Your content misdirected the reviewer</w:t>
            </w:r>
          </w:p>
        </w:tc>
        <w:tc>
          <w:tcPr>
            <w:tcW w:w="1658" w:type="dxa"/>
          </w:tcPr>
          <w:p w:rsidR="00F07EE8" w:rsidRDefault="00F07EE8" w:rsidP="00F07EE8">
            <w:pPr>
              <w:rPr>
                <w:sz w:val="36"/>
                <w:szCs w:val="36"/>
              </w:rPr>
            </w:pPr>
          </w:p>
        </w:tc>
      </w:tr>
      <w:tr w:rsidR="00F07EE8" w:rsidTr="00DE0335">
        <w:trPr>
          <w:trHeight w:val="2349"/>
        </w:trPr>
        <w:tc>
          <w:tcPr>
            <w:tcW w:w="1657" w:type="dxa"/>
          </w:tcPr>
          <w:p w:rsidR="00F07EE8" w:rsidRDefault="009C1ACD" w:rsidP="00F07EE8">
            <w:pPr>
              <w:rPr>
                <w:sz w:val="36"/>
                <w:szCs w:val="36"/>
              </w:rPr>
            </w:pPr>
            <w:r w:rsidRPr="00330DA2">
              <w:rPr>
                <w:b/>
              </w:rPr>
              <w:t>Presentation</w:t>
            </w:r>
          </w:p>
        </w:tc>
        <w:tc>
          <w:tcPr>
            <w:tcW w:w="1657" w:type="dxa"/>
          </w:tcPr>
          <w:p w:rsidR="00F07EE8" w:rsidRDefault="009C1ACD" w:rsidP="00F07EE8">
            <w:pPr>
              <w:rPr>
                <w:sz w:val="36"/>
                <w:szCs w:val="36"/>
              </w:rPr>
            </w:pPr>
            <w:r w:rsidRPr="00330DA2">
              <w:rPr>
                <w:b/>
              </w:rPr>
              <w:t>Presenter Speaks about the slides in a professional, manner and is very comfortable with the material</w:t>
            </w:r>
          </w:p>
        </w:tc>
        <w:tc>
          <w:tcPr>
            <w:tcW w:w="1657" w:type="dxa"/>
          </w:tcPr>
          <w:p w:rsidR="00F07EE8" w:rsidRDefault="009C1ACD" w:rsidP="00F07EE8">
            <w:pPr>
              <w:rPr>
                <w:sz w:val="36"/>
                <w:szCs w:val="36"/>
              </w:rPr>
            </w:pPr>
            <w:r w:rsidRPr="00330DA2">
              <w:rPr>
                <w:b/>
              </w:rPr>
              <w:t>Presenter may have read the slides too often, turned their back on the audience or used non-words</w:t>
            </w:r>
          </w:p>
        </w:tc>
        <w:tc>
          <w:tcPr>
            <w:tcW w:w="1657" w:type="dxa"/>
          </w:tcPr>
          <w:p w:rsidR="00F07EE8" w:rsidRDefault="009C1ACD" w:rsidP="00F07EE8">
            <w:pPr>
              <w:rPr>
                <w:sz w:val="36"/>
                <w:szCs w:val="36"/>
              </w:rPr>
            </w:pPr>
            <w:r w:rsidRPr="00330DA2">
              <w:rPr>
                <w:b/>
              </w:rPr>
              <w:t>Presenter read many of the slides.  Large breaks of silence or non-words used.  Not optimal placement of body</w:t>
            </w:r>
          </w:p>
        </w:tc>
        <w:tc>
          <w:tcPr>
            <w:tcW w:w="1658" w:type="dxa"/>
          </w:tcPr>
          <w:p w:rsidR="00F07EE8" w:rsidRDefault="009C1ACD" w:rsidP="00F07EE8">
            <w:pPr>
              <w:rPr>
                <w:sz w:val="36"/>
                <w:szCs w:val="36"/>
              </w:rPr>
            </w:pPr>
            <w:r w:rsidRPr="00330DA2">
              <w:rPr>
                <w:b/>
              </w:rPr>
              <w:t>Presenter read most of the slides.  Body placement was very distracting.</w:t>
            </w:r>
          </w:p>
        </w:tc>
        <w:tc>
          <w:tcPr>
            <w:tcW w:w="1658" w:type="dxa"/>
          </w:tcPr>
          <w:p w:rsidR="00F07EE8" w:rsidRDefault="00F07EE8" w:rsidP="00F07EE8">
            <w:pPr>
              <w:rPr>
                <w:sz w:val="36"/>
                <w:szCs w:val="36"/>
              </w:rPr>
            </w:pPr>
          </w:p>
        </w:tc>
      </w:tr>
      <w:tr w:rsidR="00F07EE8" w:rsidTr="00DE0335">
        <w:trPr>
          <w:trHeight w:val="1834"/>
        </w:trPr>
        <w:tc>
          <w:tcPr>
            <w:tcW w:w="1657" w:type="dxa"/>
          </w:tcPr>
          <w:p w:rsidR="009C1ACD" w:rsidRPr="00330DA2" w:rsidRDefault="009C1ACD" w:rsidP="009C1ACD">
            <w:pPr>
              <w:jc w:val="center"/>
              <w:rPr>
                <w:b/>
              </w:rPr>
            </w:pPr>
            <w:r w:rsidRPr="00330DA2">
              <w:rPr>
                <w:b/>
              </w:rPr>
              <w:t>Display</w:t>
            </w:r>
          </w:p>
          <w:p w:rsidR="00F07EE8" w:rsidRDefault="00F07EE8" w:rsidP="00F07EE8">
            <w:pPr>
              <w:rPr>
                <w:sz w:val="36"/>
                <w:szCs w:val="36"/>
              </w:rPr>
            </w:pPr>
          </w:p>
        </w:tc>
        <w:tc>
          <w:tcPr>
            <w:tcW w:w="1657" w:type="dxa"/>
          </w:tcPr>
          <w:p w:rsidR="00F07EE8" w:rsidRDefault="009C1ACD" w:rsidP="00F07EE8">
            <w:pPr>
              <w:rPr>
                <w:sz w:val="36"/>
                <w:szCs w:val="36"/>
              </w:rPr>
            </w:pPr>
            <w:r w:rsidRPr="00330DA2">
              <w:rPr>
                <w:b/>
              </w:rPr>
              <w:t>Color, content, transitions and layout contribute to a professional, persuasive product</w:t>
            </w:r>
          </w:p>
        </w:tc>
        <w:tc>
          <w:tcPr>
            <w:tcW w:w="1657" w:type="dxa"/>
          </w:tcPr>
          <w:p w:rsidR="00F07EE8" w:rsidRDefault="009C1ACD" w:rsidP="00F07EE8">
            <w:pPr>
              <w:rPr>
                <w:sz w:val="36"/>
                <w:szCs w:val="36"/>
              </w:rPr>
            </w:pPr>
            <w:r w:rsidRPr="00330DA2">
              <w:rPr>
                <w:b/>
              </w:rPr>
              <w:t>Display components could be improved.</w:t>
            </w:r>
          </w:p>
        </w:tc>
        <w:tc>
          <w:tcPr>
            <w:tcW w:w="1657" w:type="dxa"/>
          </w:tcPr>
          <w:p w:rsidR="00F07EE8" w:rsidRDefault="009C1ACD" w:rsidP="00F07EE8">
            <w:pPr>
              <w:rPr>
                <w:sz w:val="36"/>
                <w:szCs w:val="36"/>
              </w:rPr>
            </w:pPr>
            <w:r w:rsidRPr="00330DA2">
              <w:rPr>
                <w:b/>
              </w:rPr>
              <w:t>Display components less than optimal</w:t>
            </w:r>
            <w:r>
              <w:rPr>
                <w:b/>
              </w:rPr>
              <w:t>.</w:t>
            </w:r>
          </w:p>
        </w:tc>
        <w:tc>
          <w:tcPr>
            <w:tcW w:w="1658" w:type="dxa"/>
          </w:tcPr>
          <w:p w:rsidR="00F07EE8" w:rsidRDefault="009C1ACD" w:rsidP="00F07EE8">
            <w:pPr>
              <w:rPr>
                <w:sz w:val="36"/>
                <w:szCs w:val="36"/>
              </w:rPr>
            </w:pPr>
            <w:r w:rsidRPr="00330DA2">
              <w:rPr>
                <w:b/>
              </w:rPr>
              <w:t>Display components were distracting.</w:t>
            </w:r>
          </w:p>
        </w:tc>
        <w:tc>
          <w:tcPr>
            <w:tcW w:w="1658" w:type="dxa"/>
          </w:tcPr>
          <w:p w:rsidR="00F07EE8" w:rsidRDefault="00F07EE8" w:rsidP="00F07EE8">
            <w:pPr>
              <w:rPr>
                <w:sz w:val="36"/>
                <w:szCs w:val="36"/>
              </w:rPr>
            </w:pPr>
          </w:p>
        </w:tc>
      </w:tr>
    </w:tbl>
    <w:p w:rsidR="00F07EE8" w:rsidRPr="00F07EE8" w:rsidRDefault="00F07EE8" w:rsidP="001C4077">
      <w:pPr>
        <w:rPr>
          <w:sz w:val="36"/>
          <w:szCs w:val="36"/>
        </w:rPr>
      </w:pPr>
    </w:p>
    <w:sectPr w:rsidR="00F07EE8" w:rsidRPr="00F07EE8" w:rsidSect="00272767">
      <w:headerReference w:type="default" r:id="rId11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9BA" w:rsidRDefault="002859BA" w:rsidP="002859BA">
      <w:pPr>
        <w:spacing w:line="240" w:lineRule="auto"/>
      </w:pPr>
      <w:r>
        <w:separator/>
      </w:r>
    </w:p>
  </w:endnote>
  <w:endnote w:type="continuationSeparator" w:id="0">
    <w:p w:rsidR="002859BA" w:rsidRDefault="002859BA" w:rsidP="002859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9BA" w:rsidRDefault="002859BA" w:rsidP="002859BA">
      <w:pPr>
        <w:spacing w:line="240" w:lineRule="auto"/>
      </w:pPr>
      <w:r>
        <w:separator/>
      </w:r>
    </w:p>
  </w:footnote>
  <w:footnote w:type="continuationSeparator" w:id="0">
    <w:p w:rsidR="002859BA" w:rsidRDefault="002859BA" w:rsidP="002859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ACD" w:rsidRDefault="001C4077">
    <w:pPr>
      <w:pStyle w:val="Header"/>
    </w:pPr>
    <w:r>
      <w:t>Geometry Proof Project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B2777"/>
    <w:multiLevelType w:val="hybridMultilevel"/>
    <w:tmpl w:val="CFB26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278ED"/>
    <w:multiLevelType w:val="hybridMultilevel"/>
    <w:tmpl w:val="5A1EB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075"/>
    <w:rsid w:val="0006629B"/>
    <w:rsid w:val="000E3075"/>
    <w:rsid w:val="001C4077"/>
    <w:rsid w:val="00272767"/>
    <w:rsid w:val="002859BA"/>
    <w:rsid w:val="00330DA2"/>
    <w:rsid w:val="004C68A7"/>
    <w:rsid w:val="005E2AB5"/>
    <w:rsid w:val="005E74EF"/>
    <w:rsid w:val="00672764"/>
    <w:rsid w:val="007E2CFE"/>
    <w:rsid w:val="008C09CD"/>
    <w:rsid w:val="009B76BA"/>
    <w:rsid w:val="009C1ACD"/>
    <w:rsid w:val="00A75640"/>
    <w:rsid w:val="00A920B0"/>
    <w:rsid w:val="00AA781C"/>
    <w:rsid w:val="00B07B40"/>
    <w:rsid w:val="00D61D0E"/>
    <w:rsid w:val="00DE0335"/>
    <w:rsid w:val="00F07EE8"/>
    <w:rsid w:val="00FB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9F05B65-26A6-4B4B-891A-24A105C18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3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7B4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859B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59BA"/>
  </w:style>
  <w:style w:type="paragraph" w:styleId="Footer">
    <w:name w:val="footer"/>
    <w:basedOn w:val="Normal"/>
    <w:link w:val="FooterChar"/>
    <w:uiPriority w:val="99"/>
    <w:unhideWhenUsed/>
    <w:rsid w:val="002859B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9BA"/>
  </w:style>
  <w:style w:type="table" w:styleId="TableGrid">
    <w:name w:val="Table Grid"/>
    <w:basedOn w:val="TableNormal"/>
    <w:rsid w:val="0006629B"/>
    <w:pPr>
      <w:spacing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2C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oogl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pbs.org/mediashift/2011/09/cell-phones-in-classrooms-no-students-need-to-pay-attention26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ytimes.com/2012/09/26/education/stuyvesant-high-school-students-describe-rationale-for-cheating.html?pagewanted=a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Collingswood Public Schools</Company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Harte</dc:creator>
  <cp:lastModifiedBy>Kimberly Petway</cp:lastModifiedBy>
  <cp:revision>5</cp:revision>
  <cp:lastPrinted>2017-03-06T19:26:00Z</cp:lastPrinted>
  <dcterms:created xsi:type="dcterms:W3CDTF">2017-03-06T16:13:00Z</dcterms:created>
  <dcterms:modified xsi:type="dcterms:W3CDTF">2017-03-07T19:05:00Z</dcterms:modified>
</cp:coreProperties>
</file>