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F9" w:rsidRPr="00935B63" w:rsidRDefault="000B53F9" w:rsidP="000B53F9">
      <w:pPr>
        <w:pStyle w:val="NoSpacing"/>
        <w:rPr>
          <w:rFonts w:ascii="Comic Sans MS" w:hAnsi="Comic Sans MS"/>
          <w:sz w:val="24"/>
          <w:szCs w:val="24"/>
        </w:rPr>
      </w:pPr>
      <w:r w:rsidRPr="00935B63">
        <w:rPr>
          <w:rFonts w:ascii="Comic Sans MS" w:hAnsi="Comic Sans MS"/>
          <w:sz w:val="24"/>
          <w:szCs w:val="24"/>
          <w:u w:val="single"/>
        </w:rPr>
        <w:t xml:space="preserve">Trigonometric </w:t>
      </w:r>
      <w:r w:rsidRPr="00AC6844">
        <w:rPr>
          <w:rFonts w:ascii="Comic Sans MS" w:hAnsi="Comic Sans MS"/>
          <w:sz w:val="24"/>
          <w:szCs w:val="24"/>
          <w:u w:val="single"/>
        </w:rPr>
        <w:t>Functions in the Calculator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 ___________________</w:t>
      </w:r>
    </w:p>
    <w:p w:rsidR="000B53F9" w:rsidRDefault="000B53F9" w:rsidP="000B53F9">
      <w:pPr>
        <w:pStyle w:val="NoSpacing"/>
        <w:rPr>
          <w:rFonts w:ascii="Comic Sans MS" w:hAnsi="Comic Sans MS"/>
          <w:sz w:val="24"/>
          <w:szCs w:val="24"/>
        </w:rPr>
      </w:pP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35B63">
        <w:rPr>
          <w:rFonts w:ascii="Comic Sans MS" w:hAnsi="Comic Sans MS"/>
          <w:sz w:val="24"/>
          <w:szCs w:val="24"/>
        </w:rPr>
        <w:t>Date ______________</w:t>
      </w:r>
    </w:p>
    <w:p w:rsidR="000B53F9" w:rsidRPr="00935B63" w:rsidRDefault="000B53F9" w:rsidP="000B53F9">
      <w:pPr>
        <w:pStyle w:val="NoSpacing"/>
        <w:rPr>
          <w:rFonts w:ascii="Comic Sans MS" w:hAnsi="Comic Sans MS"/>
          <w:sz w:val="24"/>
          <w:szCs w:val="24"/>
        </w:rPr>
      </w:pPr>
    </w:p>
    <w:p w:rsidR="000B53F9" w:rsidRDefault="000B53F9" w:rsidP="000B53F9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AC6844">
        <w:rPr>
          <w:rFonts w:ascii="Comic Sans MS" w:hAnsi="Comic Sans MS"/>
          <w:sz w:val="24"/>
          <w:szCs w:val="24"/>
        </w:rPr>
        <w:t xml:space="preserve">Evaluate each of the following using your calculator (round to the nearest thousandth. </w:t>
      </w:r>
    </w:p>
    <w:p w:rsidR="000B53F9" w:rsidRPr="00AC6844" w:rsidRDefault="000B53F9" w:rsidP="000B53F9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(62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0B53F9" w:rsidRDefault="000B53F9" w:rsidP="000B53F9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cos</w:t>
      </w:r>
      <w:proofErr w:type="spellEnd"/>
      <w:r>
        <w:rPr>
          <w:rFonts w:ascii="Comic Sans MS" w:hAnsi="Comic Sans MS"/>
          <w:sz w:val="24"/>
          <w:szCs w:val="24"/>
        </w:rPr>
        <w:t xml:space="preserve"> (132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0B53F9" w:rsidRPr="006258AA" w:rsidRDefault="000B53F9" w:rsidP="000B53F9">
      <w:pPr>
        <w:pStyle w:val="NoSpacing"/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 (-87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0B53F9" w:rsidRPr="006258AA" w:rsidRDefault="000B53F9" w:rsidP="000B53F9">
      <w:pPr>
        <w:pStyle w:val="NoSpacing"/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cos</w:t>
      </w:r>
      <w:proofErr w:type="spellEnd"/>
      <w:r>
        <w:rPr>
          <w:rFonts w:ascii="Comic Sans MS" w:hAnsi="Comic Sans MS"/>
          <w:sz w:val="24"/>
          <w:szCs w:val="24"/>
        </w:rPr>
        <w:t xml:space="preserve"> (178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0B53F9" w:rsidRPr="006258AA" w:rsidRDefault="000B53F9" w:rsidP="000B53F9">
      <w:pPr>
        <w:pStyle w:val="NoSpacing"/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(3/7)</w:t>
      </w:r>
    </w:p>
    <w:p w:rsidR="000B53F9" w:rsidRPr="00935B63" w:rsidRDefault="000B53F9" w:rsidP="000B53F9">
      <w:pPr>
        <w:pStyle w:val="ListParagraph"/>
        <w:rPr>
          <w:rFonts w:ascii="Comic Sans MS" w:hAnsi="Comic Sans MS"/>
          <w:sz w:val="24"/>
          <w:szCs w:val="24"/>
        </w:rPr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(5/7)</w:t>
      </w:r>
    </w:p>
    <w:p w:rsidR="000B53F9" w:rsidRDefault="000B53F9" w:rsidP="000B53F9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cos</w:t>
      </w:r>
      <w:proofErr w:type="spellEnd"/>
      <w:r>
        <w:rPr>
          <w:rFonts w:ascii="Comic Sans MS" w:hAnsi="Comic Sans MS"/>
          <w:sz w:val="24"/>
          <w:szCs w:val="24"/>
        </w:rPr>
        <w:t xml:space="preserve"> (9/5)</w:t>
      </w:r>
    </w:p>
    <w:p w:rsidR="000B53F9" w:rsidRPr="006258AA" w:rsidRDefault="000B53F9" w:rsidP="000B53F9">
      <w:pPr>
        <w:pStyle w:val="NoSpacing"/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 (12/7)</w:t>
      </w:r>
    </w:p>
    <w:p w:rsidR="000B53F9" w:rsidRPr="006258AA" w:rsidRDefault="000B53F9" w:rsidP="000B53F9">
      <w:pPr>
        <w:pStyle w:val="NoSpacing"/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cos</w:t>
      </w:r>
      <w:proofErr w:type="spellEnd"/>
      <w:r>
        <w:rPr>
          <w:rFonts w:ascii="Comic Sans MS" w:hAnsi="Comic Sans MS"/>
          <w:sz w:val="24"/>
          <w:szCs w:val="24"/>
        </w:rPr>
        <w:t xml:space="preserve"> (21/5)</w:t>
      </w:r>
    </w:p>
    <w:p w:rsidR="000B53F9" w:rsidRPr="006258AA" w:rsidRDefault="000B53F9" w:rsidP="000B53F9">
      <w:pPr>
        <w:pStyle w:val="NoSpacing"/>
      </w:pPr>
    </w:p>
    <w:p w:rsidR="000B53F9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(225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)</w:t>
      </w:r>
    </w:p>
    <w:p w:rsidR="000B53F9" w:rsidRPr="00935B63" w:rsidRDefault="000B53F9" w:rsidP="000B53F9">
      <w:pPr>
        <w:pStyle w:val="ListParagraph"/>
        <w:rPr>
          <w:rFonts w:ascii="Comic Sans MS" w:hAnsi="Comic Sans MS"/>
          <w:sz w:val="24"/>
          <w:szCs w:val="24"/>
        </w:rPr>
      </w:pPr>
    </w:p>
    <w:p w:rsidR="000B53F9" w:rsidRPr="00935B63" w:rsidRDefault="000B53F9" w:rsidP="000B53F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935B63">
        <w:rPr>
          <w:rFonts w:ascii="Comic Sans MS" w:hAnsi="Comic Sans MS"/>
          <w:sz w:val="24"/>
          <w:szCs w:val="24"/>
        </w:rPr>
        <w:t>tan (90</w:t>
      </w:r>
      <w:r w:rsidRPr="00935B63">
        <w:rPr>
          <w:rFonts w:ascii="Comic Sans MS" w:hAnsi="Comic Sans MS"/>
          <w:sz w:val="24"/>
          <w:szCs w:val="24"/>
          <w:vertAlign w:val="superscript"/>
        </w:rPr>
        <w:t xml:space="preserve"> o</w:t>
      </w:r>
      <w:r w:rsidRPr="00935B63">
        <w:rPr>
          <w:rFonts w:ascii="Comic Sans MS" w:hAnsi="Comic Sans MS"/>
          <w:sz w:val="24"/>
          <w:szCs w:val="24"/>
        </w:rPr>
        <w:t>)</w:t>
      </w:r>
    </w:p>
    <w:p w:rsidR="000B53F9" w:rsidRDefault="000B53F9" w:rsidP="000B53F9">
      <w:pPr>
        <w:pStyle w:val="ListParagraph"/>
        <w:rPr>
          <w:rFonts w:ascii="Comic Sans MS" w:hAnsi="Comic Sans MS"/>
          <w:sz w:val="24"/>
          <w:szCs w:val="24"/>
        </w:rPr>
      </w:pPr>
    </w:p>
    <w:p w:rsidR="00674566" w:rsidRDefault="000B53F9" w:rsidP="006745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column"/>
      </w:r>
      <w:r w:rsidR="00674566">
        <w:rPr>
          <w:rFonts w:ascii="Comic Sans MS" w:hAnsi="Comic Sans MS"/>
          <w:sz w:val="24"/>
          <w:szCs w:val="24"/>
        </w:rPr>
        <w:lastRenderedPageBreak/>
        <w:t>CCMII</w:t>
      </w:r>
    </w:p>
    <w:p w:rsidR="00674566" w:rsidRDefault="00674566" w:rsidP="0067456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Pythagorean Theorem and SOHCAHTOA (find missing sides)</w:t>
      </w:r>
    </w:p>
    <w:p w:rsidR="00674566" w:rsidRPr="002E12E2" w:rsidRDefault="00674566" w:rsidP="00674566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Review: Pythagorean Theorem</w:t>
      </w:r>
    </w:p>
    <w:p w:rsidR="00674566" w:rsidRPr="002E12E2" w:rsidRDefault="00674566" w:rsidP="00674566">
      <w:pPr>
        <w:pStyle w:val="ListParagraph"/>
        <w:numPr>
          <w:ilvl w:val="1"/>
          <w:numId w:val="19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Pythagorean Theorem is used to find missing sides in a triangle. </w:t>
      </w:r>
    </w:p>
    <w:p w:rsidR="00674566" w:rsidRPr="002E12E2" w:rsidRDefault="00961492" w:rsidP="00674566">
      <w:pPr>
        <w:pStyle w:val="ListParagraph"/>
        <w:ind w:left="144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pict>
          <v:rect id="_x0000_s1060" style="position:absolute;left:0;text-align:left;margin-left:101pt;margin-top:7.35pt;width:271.9pt;height:38.7pt;z-index:251661312"/>
        </w:pict>
      </w:r>
    </w:p>
    <w:p w:rsidR="00674566" w:rsidRDefault="00674566" w:rsidP="00674566">
      <w:pPr>
        <w:rPr>
          <w:rFonts w:ascii="Comic Sans MS" w:hAnsi="Comic Sans MS"/>
          <w:sz w:val="24"/>
          <w:szCs w:val="24"/>
        </w:rPr>
      </w:pPr>
    </w:p>
    <w:p w:rsidR="00674566" w:rsidRDefault="00674566" w:rsidP="00674566">
      <w:pPr>
        <w:pStyle w:val="ListParagraph"/>
        <w:numPr>
          <w:ilvl w:val="1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“a” and “b” represent the </w:t>
      </w:r>
      <w:r w:rsidR="00822402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74566" w:rsidRDefault="00674566" w:rsidP="00674566">
      <w:pPr>
        <w:pStyle w:val="ListParagraph"/>
        <w:numPr>
          <w:ilvl w:val="1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“c” represents the </w:t>
      </w:r>
      <w:r w:rsidR="00822402">
        <w:rPr>
          <w:rFonts w:ascii="Comic Sans MS" w:hAnsi="Comic Sans MS"/>
          <w:sz w:val="24"/>
          <w:szCs w:val="24"/>
        </w:rPr>
        <w:t>___________________________</w:t>
      </w:r>
    </w:p>
    <w:p w:rsidR="00674566" w:rsidRDefault="00674566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74566" w:rsidRDefault="00674566" w:rsidP="00674566">
      <w:pPr>
        <w:pStyle w:val="ListParagraph"/>
        <w:numPr>
          <w:ilvl w:val="1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 Find the missing sides using Pythagorean Theorem</w:t>
      </w:r>
    </w:p>
    <w:p w:rsidR="00674566" w:rsidRPr="002E12E2" w:rsidRDefault="00674566" w:rsidP="006745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3649354</wp:posOffset>
            </wp:positionH>
            <wp:positionV relativeFrom="paragraph">
              <wp:posOffset>-4113</wp:posOffset>
            </wp:positionV>
            <wp:extent cx="1918933" cy="914400"/>
            <wp:effectExtent l="19050" t="0" r="5117" b="0"/>
            <wp:wrapNone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888" t="54779" r="27857" b="2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1138167</wp:posOffset>
            </wp:positionH>
            <wp:positionV relativeFrom="paragraph">
              <wp:posOffset>-4113</wp:posOffset>
            </wp:positionV>
            <wp:extent cx="1809750" cy="723331"/>
            <wp:effectExtent l="19050" t="0" r="0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191" t="28676" r="29519" b="5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</w:t>
      </w:r>
    </w:p>
    <w:p w:rsidR="00674566" w:rsidRDefault="00674566" w:rsidP="00674566">
      <w:pPr>
        <w:rPr>
          <w:rFonts w:ascii="Comic Sans MS" w:hAnsi="Comic Sans MS"/>
          <w:sz w:val="24"/>
          <w:szCs w:val="24"/>
        </w:rPr>
      </w:pPr>
    </w:p>
    <w:p w:rsidR="00674566" w:rsidRDefault="00674566" w:rsidP="006745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72390</wp:posOffset>
            </wp:positionV>
            <wp:extent cx="1024890" cy="1200785"/>
            <wp:effectExtent l="19050" t="0" r="3810" b="0"/>
            <wp:wrapNone/>
            <wp:docPr id="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49" t="60662" r="74288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276860</wp:posOffset>
            </wp:positionV>
            <wp:extent cx="1698625" cy="832485"/>
            <wp:effectExtent l="19050" t="0" r="0" b="0"/>
            <wp:wrapNone/>
            <wp:docPr id="2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46" t="73162" r="71166" b="9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566" w:rsidRDefault="00674566" w:rsidP="00674566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4. </w:t>
      </w:r>
    </w:p>
    <w:p w:rsidR="00674566" w:rsidRDefault="00674566" w:rsidP="00674566">
      <w:pPr>
        <w:rPr>
          <w:rFonts w:ascii="Comic Sans MS" w:hAnsi="Comic Sans MS"/>
          <w:sz w:val="24"/>
          <w:szCs w:val="24"/>
        </w:rPr>
      </w:pPr>
    </w:p>
    <w:p w:rsidR="00674566" w:rsidRDefault="00961492" w:rsidP="006745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61" style="position:absolute;margin-left:318.1pt;margin-top:2.9pt;width:7.15pt;height:7.15pt;z-index:251666432"/>
        </w:pict>
      </w:r>
    </w:p>
    <w:p w:rsidR="00674566" w:rsidRDefault="00674566" w:rsidP="006745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74566" w:rsidRDefault="00674566" w:rsidP="006745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SOHCAHTOA</w:t>
      </w:r>
    </w:p>
    <w:p w:rsidR="00674566" w:rsidRDefault="00674566" w:rsidP="006745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SOHCAHTOA is used to help find missing sides and angles in a right triangle when Pythagorean Theorem does not work! </w:t>
      </w:r>
    </w:p>
    <w:p w:rsidR="00674566" w:rsidRDefault="00961492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62" style="position:absolute;left:0;text-align:left;margin-left:342.8pt;margin-top:11.65pt;width:139.7pt;height:45.15pt;z-index:251667456"/>
        </w:pict>
      </w:r>
    </w:p>
    <w:p w:rsidR="00674566" w:rsidRDefault="00674566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 xml:space="preserve">S </w:t>
      </w:r>
      <w:r>
        <w:rPr>
          <w:rFonts w:ascii="Comic Sans MS" w:hAnsi="Comic Sans MS"/>
          <w:sz w:val="24"/>
          <w:szCs w:val="24"/>
        </w:rPr>
        <w:t>(sine)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2E12E2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sz w:val="24"/>
          <w:szCs w:val="24"/>
        </w:rPr>
        <w:t xml:space="preserve"> (opposite)     </w:t>
      </w:r>
      <w:r w:rsidRPr="002E12E2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4"/>
          <w:szCs w:val="24"/>
        </w:rPr>
        <w:t xml:space="preserve"> (hypotenuse) </w:t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674566" w:rsidRDefault="00961492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59" style="position:absolute;left:0;text-align:left;margin-left:342.8pt;margin-top:9.75pt;width:139.7pt;height:46.15pt;z-index:251660288"/>
        </w:pict>
      </w:r>
    </w:p>
    <w:p w:rsidR="00674566" w:rsidRDefault="00674566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4"/>
          <w:szCs w:val="24"/>
        </w:rPr>
        <w:t xml:space="preserve"> (cosine)  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2E12E2">
        <w:rPr>
          <w:rFonts w:ascii="Comic Sans MS" w:hAnsi="Comic Sans MS"/>
          <w:b/>
          <w:sz w:val="28"/>
          <w:szCs w:val="28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(adjacent)    </w:t>
      </w:r>
      <w:r w:rsidRPr="002E12E2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4"/>
          <w:szCs w:val="24"/>
        </w:rPr>
        <w:t xml:space="preserve"> (hypotenuse) </w:t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674566" w:rsidRDefault="00961492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63" style="position:absolute;left:0;text-align:left;margin-left:342.8pt;margin-top:14.2pt;width:139.7pt;height:39.75pt;z-index:251668480"/>
        </w:pict>
      </w:r>
    </w:p>
    <w:p w:rsidR="00674566" w:rsidRDefault="00674566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  <w:sz w:val="24"/>
          <w:szCs w:val="24"/>
        </w:rPr>
        <w:t xml:space="preserve"> (tangent)   </w:t>
      </w:r>
      <w:r w:rsidRPr="002E12E2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sz w:val="24"/>
          <w:szCs w:val="24"/>
        </w:rPr>
        <w:t xml:space="preserve"> (opposite)      </w:t>
      </w:r>
      <w:proofErr w:type="gramStart"/>
      <w:r w:rsidRPr="002E12E2">
        <w:rPr>
          <w:rFonts w:ascii="Comic Sans MS" w:hAnsi="Comic Sans MS"/>
          <w:b/>
          <w:sz w:val="28"/>
          <w:szCs w:val="28"/>
        </w:rPr>
        <w:t>A</w:t>
      </w:r>
      <w:proofErr w:type="gramEnd"/>
      <w:r w:rsidRPr="002E12E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(adjacent) </w:t>
      </w:r>
      <w:r>
        <w:rPr>
          <w:rFonts w:ascii="Comic Sans MS" w:hAnsi="Comic Sans MS"/>
          <w:sz w:val="24"/>
          <w:szCs w:val="24"/>
        </w:rPr>
        <w:tab/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674566" w:rsidRDefault="00674566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74566" w:rsidRDefault="00674566" w:rsidP="0067456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74566" w:rsidRPr="002E12E2" w:rsidRDefault="00674566" w:rsidP="006745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Setting up Trigonometry Ratios and Solving for Sides</w:t>
      </w:r>
    </w:p>
    <w:p w:rsidR="00674566" w:rsidRDefault="00822402" w:rsidP="006745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="00674566">
        <w:rPr>
          <w:rFonts w:ascii="Comic Sans MS" w:hAnsi="Comic Sans MS"/>
          <w:sz w:val="24"/>
          <w:szCs w:val="24"/>
        </w:rPr>
        <w:t xml:space="preserve"> (NOT the right angle)</w:t>
      </w:r>
    </w:p>
    <w:p w:rsidR="00674566" w:rsidRDefault="00822402" w:rsidP="006745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="00674566">
        <w:rPr>
          <w:rFonts w:ascii="Comic Sans MS" w:hAnsi="Comic Sans MS"/>
          <w:sz w:val="24"/>
          <w:szCs w:val="24"/>
        </w:rPr>
        <w:t xml:space="preserve"> (Opposite, Adjacent, Hypotenuse)</w:t>
      </w:r>
    </w:p>
    <w:p w:rsidR="00674566" w:rsidRDefault="00822402" w:rsidP="006745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="00674566">
        <w:rPr>
          <w:rFonts w:ascii="Comic Sans MS" w:hAnsi="Comic Sans MS"/>
          <w:sz w:val="24"/>
          <w:szCs w:val="24"/>
        </w:rPr>
        <w:t>:</w:t>
      </w:r>
    </w:p>
    <w:p w:rsidR="00674566" w:rsidRDefault="00822402" w:rsidP="0067456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</w:t>
      </w:r>
      <w:r w:rsidR="00674566">
        <w:rPr>
          <w:rFonts w:ascii="Comic Sans MS" w:hAnsi="Comic Sans MS"/>
          <w:sz w:val="24"/>
          <w:szCs w:val="24"/>
        </w:rPr>
        <w:t xml:space="preserve"> if we have the opposite and hypotenuse</w:t>
      </w:r>
    </w:p>
    <w:p w:rsidR="00674566" w:rsidRDefault="00822402" w:rsidP="0067456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 </w:t>
      </w:r>
      <w:r w:rsidR="00674566">
        <w:rPr>
          <w:rFonts w:ascii="Comic Sans MS" w:hAnsi="Comic Sans MS"/>
          <w:sz w:val="24"/>
          <w:szCs w:val="24"/>
        </w:rPr>
        <w:t>if we have the adjacent and the hypotenuse</w:t>
      </w:r>
    </w:p>
    <w:p w:rsidR="00674566" w:rsidRDefault="00822402" w:rsidP="00674566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</w:t>
      </w:r>
      <w:r w:rsidR="00674566">
        <w:rPr>
          <w:rFonts w:ascii="Comic Sans MS" w:hAnsi="Comic Sans MS"/>
          <w:sz w:val="24"/>
          <w:szCs w:val="24"/>
        </w:rPr>
        <w:t xml:space="preserve"> if we have the opposite and the adjacent </w:t>
      </w:r>
    </w:p>
    <w:p w:rsidR="00674566" w:rsidRDefault="00674566" w:rsidP="006745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Set up the proportion and solve for x! </w:t>
      </w:r>
    </w:p>
    <w:p w:rsidR="00674566" w:rsidRDefault="00674566" w:rsidP="00674566">
      <w:pPr>
        <w:pStyle w:val="ListParagraph"/>
        <w:ind w:left="234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674566" w:rsidTr="00D47E6C">
        <w:tc>
          <w:tcPr>
            <w:tcW w:w="3978" w:type="dxa"/>
          </w:tcPr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109855</wp:posOffset>
                  </wp:positionV>
                  <wp:extent cx="1615440" cy="859790"/>
                  <wp:effectExtent l="19050" t="0" r="3810" b="0"/>
                  <wp:wrapNone/>
                  <wp:docPr id="2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441" t="25735" r="34905" b="6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98" w:type="dxa"/>
          </w:tcPr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566" w:rsidTr="00D47E6C">
        <w:tc>
          <w:tcPr>
            <w:tcW w:w="3978" w:type="dxa"/>
            <w:vAlign w:val="center"/>
          </w:tcPr>
          <w:p w:rsidR="00674566" w:rsidRPr="002E12E2" w:rsidRDefault="00674566" w:rsidP="006745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 a given angle</w:t>
            </w:r>
          </w:p>
        </w:tc>
        <w:tc>
          <w:tcPr>
            <w:tcW w:w="5598" w:type="dxa"/>
          </w:tcPr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500609" cy="859809"/>
                  <wp:effectExtent l="19050" t="0" r="4341" b="0"/>
                  <wp:docPr id="2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613" t="25735" r="35281" b="6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09" cy="8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66" w:rsidTr="00D47E6C">
        <w:tc>
          <w:tcPr>
            <w:tcW w:w="3978" w:type="dxa"/>
            <w:vAlign w:val="center"/>
          </w:tcPr>
          <w:p w:rsidR="00674566" w:rsidRPr="002E12E2" w:rsidRDefault="00674566" w:rsidP="006745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Label your sides</w:t>
            </w:r>
          </w:p>
        </w:tc>
        <w:tc>
          <w:tcPr>
            <w:tcW w:w="5598" w:type="dxa"/>
          </w:tcPr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2E12E2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500609" cy="859809"/>
                  <wp:effectExtent l="19050" t="0" r="4341" b="0"/>
                  <wp:docPr id="2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613" t="25735" r="35281" b="6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09" cy="8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66" w:rsidTr="00D47E6C">
        <w:tc>
          <w:tcPr>
            <w:tcW w:w="3978" w:type="dxa"/>
            <w:vAlign w:val="center"/>
          </w:tcPr>
          <w:p w:rsidR="00674566" w:rsidRPr="002E12E2" w:rsidRDefault="00674566" w:rsidP="006745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Decide which Trig to use</w:t>
            </w:r>
          </w:p>
        </w:tc>
        <w:tc>
          <w:tcPr>
            <w:tcW w:w="5598" w:type="dxa"/>
          </w:tcPr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566" w:rsidTr="00D47E6C">
        <w:tc>
          <w:tcPr>
            <w:tcW w:w="3978" w:type="dxa"/>
            <w:vAlign w:val="center"/>
          </w:tcPr>
          <w:p w:rsidR="00674566" w:rsidRPr="002E12E2" w:rsidRDefault="00674566" w:rsidP="006745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up the proportion</w:t>
            </w:r>
          </w:p>
        </w:tc>
        <w:tc>
          <w:tcPr>
            <w:tcW w:w="5598" w:type="dxa"/>
          </w:tcPr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566" w:rsidTr="00D47E6C">
        <w:tc>
          <w:tcPr>
            <w:tcW w:w="3978" w:type="dxa"/>
            <w:vAlign w:val="center"/>
          </w:tcPr>
          <w:p w:rsidR="00674566" w:rsidRPr="002E12E2" w:rsidRDefault="00674566" w:rsidP="006745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 proportion</w:t>
            </w:r>
          </w:p>
        </w:tc>
        <w:tc>
          <w:tcPr>
            <w:tcW w:w="5598" w:type="dxa"/>
          </w:tcPr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566" w:rsidTr="00D47E6C">
        <w:tc>
          <w:tcPr>
            <w:tcW w:w="3978" w:type="dxa"/>
            <w:vAlign w:val="center"/>
          </w:tcPr>
          <w:p w:rsidR="00674566" w:rsidRPr="002E12E2" w:rsidRDefault="00674566" w:rsidP="006745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your work!</w:t>
            </w:r>
          </w:p>
        </w:tc>
        <w:tc>
          <w:tcPr>
            <w:tcW w:w="5598" w:type="dxa"/>
          </w:tcPr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566" w:rsidRDefault="00674566" w:rsidP="00D47E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22402" w:rsidRDefault="00822402"/>
    <w:p w:rsidR="00822402" w:rsidRPr="00822402" w:rsidRDefault="00822402" w:rsidP="0082240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CCMII    </w:t>
      </w:r>
      <w:r>
        <w:rPr>
          <w:rFonts w:ascii="Comic Sans MS" w:hAnsi="Comic Sans MS"/>
          <w:color w:val="FF0000"/>
          <w:sz w:val="24"/>
          <w:szCs w:val="24"/>
        </w:rPr>
        <w:t>TEACHER KEY</w:t>
      </w:r>
    </w:p>
    <w:p w:rsidR="00822402" w:rsidRDefault="00822402" w:rsidP="00822402">
      <w:pPr>
        <w:rPr>
          <w:rFonts w:ascii="Comic Sans MS" w:hAnsi="Comic Sans MS"/>
          <w:sz w:val="24"/>
          <w:szCs w:val="24"/>
          <w:u w:val="single"/>
        </w:rPr>
      </w:pPr>
      <w:r w:rsidRPr="002E12E2">
        <w:rPr>
          <w:rFonts w:ascii="Comic Sans MS" w:hAnsi="Comic Sans MS"/>
          <w:sz w:val="24"/>
          <w:szCs w:val="24"/>
          <w:u w:val="single"/>
        </w:rPr>
        <w:t>Unit 5</w:t>
      </w:r>
      <w:r w:rsidRPr="002E12E2">
        <w:rPr>
          <w:rFonts w:ascii="Comic Sans MS" w:hAnsi="Comic Sans MS"/>
          <w:sz w:val="24"/>
          <w:szCs w:val="24"/>
          <w:u w:val="single"/>
        </w:rPr>
        <w:sym w:font="Wingdings" w:char="F0E0"/>
      </w:r>
      <w:r w:rsidRPr="002E12E2">
        <w:rPr>
          <w:rFonts w:ascii="Comic Sans MS" w:hAnsi="Comic Sans MS"/>
          <w:sz w:val="24"/>
          <w:szCs w:val="24"/>
          <w:u w:val="single"/>
        </w:rPr>
        <w:t xml:space="preserve"> Lesson </w:t>
      </w:r>
      <w:r w:rsidR="00EA646C">
        <w:rPr>
          <w:rFonts w:ascii="Comic Sans MS" w:hAnsi="Comic Sans MS"/>
          <w:sz w:val="24"/>
          <w:szCs w:val="24"/>
          <w:u w:val="single"/>
        </w:rPr>
        <w:t>3</w:t>
      </w:r>
      <w:r w:rsidRPr="002E12E2">
        <w:rPr>
          <w:rFonts w:ascii="Comic Sans MS" w:hAnsi="Comic Sans MS"/>
          <w:sz w:val="24"/>
          <w:szCs w:val="24"/>
          <w:u w:val="single"/>
        </w:rPr>
        <w:t xml:space="preserve"> </w:t>
      </w:r>
      <w:r w:rsidRPr="002E12E2">
        <w:rPr>
          <w:rFonts w:ascii="Comic Sans MS" w:hAnsi="Comic Sans MS"/>
          <w:sz w:val="24"/>
          <w:szCs w:val="24"/>
          <w:u w:val="single"/>
        </w:rPr>
        <w:sym w:font="Wingdings" w:char="F0E0"/>
      </w:r>
      <w:r w:rsidRPr="002E12E2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Pythagorean Theorem and SOHCAHTOA (find missing sides)</w:t>
      </w:r>
    </w:p>
    <w:p w:rsidR="00822402" w:rsidRPr="002E12E2" w:rsidRDefault="00822402" w:rsidP="004A5B3D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Review: Pythagorean Theorem</w:t>
      </w:r>
    </w:p>
    <w:p w:rsidR="00822402" w:rsidRPr="002E12E2" w:rsidRDefault="00822402" w:rsidP="004A5B3D">
      <w:pPr>
        <w:pStyle w:val="ListParagraph"/>
        <w:numPr>
          <w:ilvl w:val="1"/>
          <w:numId w:val="2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Pythagorean Theorem is used to find missing sides in a triangle. </w:t>
      </w:r>
    </w:p>
    <w:p w:rsidR="00822402" w:rsidRPr="002E12E2" w:rsidRDefault="00961492" w:rsidP="00822402">
      <w:pPr>
        <w:pStyle w:val="ListParagraph"/>
        <w:ind w:left="1440"/>
        <w:rPr>
          <w:rFonts w:ascii="Comic Sans MS" w:hAnsi="Comic Sans MS"/>
          <w:sz w:val="24"/>
          <w:szCs w:val="24"/>
          <w:u w:val="single"/>
        </w:rPr>
      </w:pPr>
      <w:r w:rsidRPr="00961492">
        <w:rPr>
          <w:rFonts w:ascii="Comic Sans MS" w:hAnsi="Comic Sans MS"/>
          <w:noProof/>
          <w:color w:val="FF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93.65pt;margin-top:7.35pt;width:105.6pt;height:67.75pt;z-index:251682816;mso-height-percent:200;mso-height-percent:200;mso-width-relative:margin;mso-height-relative:margin" filled="f" stroked="f">
            <v:textbox style="mso-fit-shape-to-text:t">
              <w:txbxContent>
                <w:p w:rsidR="00822402" w:rsidRPr="00822402" w:rsidRDefault="00822402">
                  <w:pPr>
                    <w:rPr>
                      <w:color w:val="FF0000"/>
                      <w:sz w:val="36"/>
                      <w:szCs w:val="36"/>
                      <w:vertAlign w:val="superscript"/>
                    </w:rPr>
                  </w:pPr>
                  <w:r w:rsidRPr="00822402">
                    <w:rPr>
                      <w:color w:val="FF0000"/>
                      <w:sz w:val="36"/>
                      <w:szCs w:val="36"/>
                    </w:rPr>
                    <w:t>a</w:t>
                  </w:r>
                  <w:r w:rsidRPr="00822402">
                    <w:rPr>
                      <w:color w:val="FF0000"/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color w:val="FF0000"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Pr="00822402">
                    <w:rPr>
                      <w:color w:val="FF0000"/>
                      <w:sz w:val="36"/>
                      <w:szCs w:val="36"/>
                    </w:rPr>
                    <w:t>+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Pr="00822402">
                    <w:rPr>
                      <w:color w:val="FF0000"/>
                      <w:sz w:val="36"/>
                      <w:szCs w:val="36"/>
                    </w:rPr>
                    <w:t>b</w:t>
                  </w:r>
                  <w:r w:rsidRPr="00822402">
                    <w:rPr>
                      <w:color w:val="FF0000"/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color w:val="FF0000"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Pr="00822402">
                    <w:rPr>
                      <w:color w:val="FF0000"/>
                      <w:sz w:val="36"/>
                      <w:szCs w:val="36"/>
                    </w:rPr>
                    <w:t>=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Pr="00822402">
                    <w:rPr>
                      <w:color w:val="FF0000"/>
                      <w:sz w:val="36"/>
                      <w:szCs w:val="36"/>
                    </w:rPr>
                    <w:t>c</w:t>
                  </w:r>
                  <w:r w:rsidRPr="00822402">
                    <w:rPr>
                      <w:color w:val="FF0000"/>
                      <w:sz w:val="36"/>
                      <w:szCs w:val="36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u w:val="single"/>
        </w:rPr>
        <w:pict>
          <v:rect id="_x0000_s1065" style="position:absolute;left:0;text-align:left;margin-left:101pt;margin-top:7.35pt;width:271.9pt;height:38.7pt;z-index:251672576"/>
        </w:pict>
      </w:r>
    </w:p>
    <w:p w:rsidR="00822402" w:rsidRDefault="00822402" w:rsidP="00822402">
      <w:pPr>
        <w:rPr>
          <w:rFonts w:ascii="Comic Sans MS" w:hAnsi="Comic Sans MS"/>
          <w:sz w:val="24"/>
          <w:szCs w:val="24"/>
        </w:rPr>
      </w:pPr>
    </w:p>
    <w:p w:rsidR="00822402" w:rsidRDefault="00822402" w:rsidP="004A5B3D">
      <w:pPr>
        <w:pStyle w:val="ListParagraph"/>
        <w:numPr>
          <w:ilvl w:val="1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“a” and “b” represent </w:t>
      </w:r>
      <w:r w:rsidRPr="00822402">
        <w:rPr>
          <w:rFonts w:ascii="Comic Sans MS" w:hAnsi="Comic Sans MS"/>
          <w:color w:val="FF0000"/>
          <w:sz w:val="24"/>
          <w:szCs w:val="24"/>
          <w:u w:val="single"/>
        </w:rPr>
        <w:t xml:space="preserve">the legs of the triangle </w:t>
      </w:r>
    </w:p>
    <w:p w:rsidR="00822402" w:rsidRDefault="00822402" w:rsidP="004A5B3D">
      <w:pPr>
        <w:pStyle w:val="ListParagraph"/>
        <w:numPr>
          <w:ilvl w:val="1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“c” represents the </w:t>
      </w: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hypotenuse</w:t>
      </w:r>
    </w:p>
    <w:p w:rsidR="00822402" w:rsidRDefault="00822402" w:rsidP="0082240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22402" w:rsidRDefault="00822402" w:rsidP="004A5B3D">
      <w:pPr>
        <w:pStyle w:val="ListParagraph"/>
        <w:numPr>
          <w:ilvl w:val="1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 Find the missing sides using Pythagorean Theorem</w:t>
      </w:r>
    </w:p>
    <w:p w:rsidR="00822402" w:rsidRPr="002E12E2" w:rsidRDefault="00822402" w:rsidP="00822402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3649354</wp:posOffset>
            </wp:positionH>
            <wp:positionV relativeFrom="paragraph">
              <wp:posOffset>-4113</wp:posOffset>
            </wp:positionV>
            <wp:extent cx="1918933" cy="914400"/>
            <wp:effectExtent l="19050" t="0" r="5117" b="0"/>
            <wp:wrapNone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888" t="54779" r="27857" b="2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402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1138167</wp:posOffset>
            </wp:positionH>
            <wp:positionV relativeFrom="paragraph">
              <wp:posOffset>-4113</wp:posOffset>
            </wp:positionV>
            <wp:extent cx="1809750" cy="723331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191" t="28676" r="29519" b="5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color w:val="FF0000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e>
        </m:rad>
      </m:oMath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        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58</m:t>
            </m:r>
          </m:e>
        </m:rad>
      </m:oMath>
      <w:r>
        <w:rPr>
          <w:rFonts w:ascii="Comic Sans MS" w:hAnsi="Comic Sans MS"/>
          <w:sz w:val="24"/>
          <w:szCs w:val="24"/>
        </w:rPr>
        <w:t xml:space="preserve">   </w:t>
      </w:r>
    </w:p>
    <w:p w:rsidR="00822402" w:rsidRDefault="00822402" w:rsidP="00822402">
      <w:pPr>
        <w:rPr>
          <w:rFonts w:ascii="Comic Sans MS" w:hAnsi="Comic Sans MS"/>
          <w:sz w:val="24"/>
          <w:szCs w:val="24"/>
        </w:rPr>
      </w:pPr>
    </w:p>
    <w:p w:rsidR="00822402" w:rsidRDefault="00822402" w:rsidP="008224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72390</wp:posOffset>
            </wp:positionV>
            <wp:extent cx="1024890" cy="1200785"/>
            <wp:effectExtent l="19050" t="0" r="3810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49" t="60662" r="74288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276860</wp:posOffset>
            </wp:positionV>
            <wp:extent cx="1698625" cy="832485"/>
            <wp:effectExtent l="19050" t="0" r="0" b="0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46" t="73162" r="71166" b="9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402" w:rsidRDefault="00822402" w:rsidP="00822402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color w:val="FF0000"/>
          <w:sz w:val="24"/>
          <w:szCs w:val="24"/>
        </w:rPr>
        <w:t>7.5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4.                      </w:t>
      </w:r>
      <m:oMath>
        <m:r>
          <w:rPr>
            <w:rFonts w:ascii="Cambria Math" w:hAnsi="Cambria Math"/>
            <w:color w:val="FF0000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e>
        </m:rad>
      </m:oMath>
      <w:r>
        <w:rPr>
          <w:rFonts w:ascii="Comic Sans MS" w:hAnsi="Comic Sans MS"/>
          <w:sz w:val="24"/>
          <w:szCs w:val="24"/>
        </w:rPr>
        <w:t xml:space="preserve">   </w:t>
      </w:r>
    </w:p>
    <w:p w:rsidR="00822402" w:rsidRDefault="00822402" w:rsidP="00822402">
      <w:pPr>
        <w:rPr>
          <w:rFonts w:ascii="Comic Sans MS" w:hAnsi="Comic Sans MS"/>
          <w:sz w:val="24"/>
          <w:szCs w:val="24"/>
        </w:rPr>
      </w:pPr>
    </w:p>
    <w:p w:rsidR="00822402" w:rsidRDefault="00961492" w:rsidP="008224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66" style="position:absolute;margin-left:318.1pt;margin-top:2.9pt;width:7.15pt;height:7.15pt;z-index:251677696"/>
        </w:pict>
      </w:r>
    </w:p>
    <w:p w:rsidR="00822402" w:rsidRDefault="00822402" w:rsidP="0082240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22402" w:rsidRDefault="00822402" w:rsidP="008224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SOHCAHTOA</w:t>
      </w:r>
    </w:p>
    <w:p w:rsidR="00822402" w:rsidRDefault="00822402" w:rsidP="0082240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SOHCAHTOA is used to help find missing sides and angles in a right triangle when Pythagorean Theorem does not work! </w:t>
      </w:r>
    </w:p>
    <w:p w:rsidR="00822402" w:rsidRDefault="00961492" w:rsidP="00822402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 id="_x0000_s1070" type="#_x0000_t202" style="position:absolute;left:0;text-align:left;margin-left:380.4pt;margin-top:9.6pt;width:95.1pt;height:37.3pt;z-index:251686912;mso-width-relative:margin;mso-height-relative:margin" filled="f" stroked="f">
            <v:textbox>
              <w:txbxContent>
                <w:p w:rsidR="00822402" w:rsidRPr="00822402" w:rsidRDefault="00822402">
                  <w:pPr>
                    <w:rPr>
                      <w:color w:val="FF0000"/>
                      <w:sz w:val="48"/>
                      <w:szCs w:val="48"/>
                    </w:rPr>
                  </w:pPr>
                  <w:r w:rsidRPr="00822402">
                    <w:rPr>
                      <w:color w:val="FF0000"/>
                      <w:sz w:val="48"/>
                      <w:szCs w:val="48"/>
                    </w:rPr>
                    <w:t>SOH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71" style="position:absolute;left:0;text-align:left;margin-left:342.8pt;margin-top:5.25pt;width:139.7pt;height:46.15pt;z-index:251685888"/>
        </w:pict>
      </w:r>
    </w:p>
    <w:p w:rsidR="00822402" w:rsidRDefault="00822402" w:rsidP="00822402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 xml:space="preserve">S </w:t>
      </w:r>
      <w:r>
        <w:rPr>
          <w:rFonts w:ascii="Comic Sans MS" w:hAnsi="Comic Sans MS"/>
          <w:sz w:val="24"/>
          <w:szCs w:val="24"/>
        </w:rPr>
        <w:t>(sine)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2E12E2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sz w:val="24"/>
          <w:szCs w:val="24"/>
        </w:rPr>
        <w:t xml:space="preserve"> (opposite)     </w:t>
      </w:r>
      <w:r w:rsidRPr="002E12E2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4"/>
          <w:szCs w:val="24"/>
        </w:rPr>
        <w:t xml:space="preserve"> (hypotenuse) </w:t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822402" w:rsidRDefault="00961492" w:rsidP="00822402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961492">
        <w:rPr>
          <w:rFonts w:ascii="Comic Sans MS" w:hAnsi="Comic Sans MS"/>
          <w:b/>
          <w:noProof/>
          <w:sz w:val="28"/>
          <w:szCs w:val="28"/>
        </w:rPr>
        <w:pict>
          <v:shape id="_x0000_s1072" type="#_x0000_t202" style="position:absolute;left:0;text-align:left;margin-left:380.4pt;margin-top:17.25pt;width:95.1pt;height:37.3pt;z-index:251687936;mso-width-relative:margin;mso-height-relative:margin" filled="f" stroked="f">
            <v:textbox>
              <w:txbxContent>
                <w:p w:rsidR="00822402" w:rsidRPr="00822402" w:rsidRDefault="00822402" w:rsidP="00822402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CAH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64" style="position:absolute;left:0;text-align:left;margin-left:342.8pt;margin-top:9.75pt;width:139.7pt;height:46.15pt;z-index:251671552"/>
        </w:pict>
      </w:r>
    </w:p>
    <w:p w:rsidR="00822402" w:rsidRPr="00822402" w:rsidRDefault="00822402" w:rsidP="00822402">
      <w:pPr>
        <w:pStyle w:val="ListParagraph"/>
        <w:ind w:left="1440"/>
        <w:rPr>
          <w:rFonts w:ascii="Comic Sans MS" w:hAnsi="Comic Sans MS"/>
          <w:b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4"/>
          <w:szCs w:val="24"/>
        </w:rPr>
        <w:t xml:space="preserve"> (cosine)  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2E12E2">
        <w:rPr>
          <w:rFonts w:ascii="Comic Sans MS" w:hAnsi="Comic Sans MS"/>
          <w:b/>
          <w:sz w:val="28"/>
          <w:szCs w:val="28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(adjacent)    </w:t>
      </w:r>
      <w:r w:rsidRPr="002E12E2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4"/>
          <w:szCs w:val="24"/>
        </w:rPr>
        <w:t xml:space="preserve"> (hypotenuse) </w:t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822402" w:rsidRDefault="00961492" w:rsidP="00822402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961492">
        <w:rPr>
          <w:rFonts w:ascii="Comic Sans MS" w:hAnsi="Comic Sans MS"/>
          <w:b/>
          <w:noProof/>
          <w:sz w:val="28"/>
          <w:szCs w:val="28"/>
        </w:rPr>
        <w:pict>
          <v:shape id="_x0000_s1073" type="#_x0000_t202" style="position:absolute;left:0;text-align:left;margin-left:380.4pt;margin-top:16.65pt;width:95.1pt;height:37.3pt;z-index:251688960;mso-width-relative:margin;mso-height-relative:margin" filled="f" stroked="f">
            <v:textbox>
              <w:txbxContent>
                <w:p w:rsidR="00822402" w:rsidRPr="00822402" w:rsidRDefault="00822402" w:rsidP="00822402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TOA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68" style="position:absolute;left:0;text-align:left;margin-left:342.8pt;margin-top:14.2pt;width:139.7pt;height:39.75pt;z-index:251679744"/>
        </w:pict>
      </w:r>
    </w:p>
    <w:p w:rsidR="00822402" w:rsidRDefault="00822402" w:rsidP="00822402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E12E2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  <w:sz w:val="24"/>
          <w:szCs w:val="24"/>
        </w:rPr>
        <w:t xml:space="preserve"> (tangent)   </w:t>
      </w:r>
      <w:r w:rsidRPr="002E12E2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sz w:val="24"/>
          <w:szCs w:val="24"/>
        </w:rPr>
        <w:t xml:space="preserve"> (opposite)      </w:t>
      </w:r>
      <w:proofErr w:type="gramStart"/>
      <w:r w:rsidRPr="002E12E2">
        <w:rPr>
          <w:rFonts w:ascii="Comic Sans MS" w:hAnsi="Comic Sans MS"/>
          <w:b/>
          <w:sz w:val="28"/>
          <w:szCs w:val="28"/>
        </w:rPr>
        <w:t>A</w:t>
      </w:r>
      <w:proofErr w:type="gramEnd"/>
      <w:r w:rsidRPr="002E12E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(adjacent) </w:t>
      </w:r>
      <w:r>
        <w:rPr>
          <w:rFonts w:ascii="Comic Sans MS" w:hAnsi="Comic Sans MS"/>
          <w:sz w:val="24"/>
          <w:szCs w:val="24"/>
        </w:rPr>
        <w:tab/>
      </w:r>
      <w:r w:rsidRPr="002E12E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</w:p>
    <w:p w:rsidR="00822402" w:rsidRDefault="00822402" w:rsidP="0082240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22402" w:rsidRDefault="00822402" w:rsidP="0082240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22402" w:rsidRPr="002E12E2" w:rsidRDefault="00822402" w:rsidP="0082240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Setting up Trigonometry Ratios and Solving for Sides</w:t>
      </w:r>
    </w:p>
    <w:p w:rsidR="00822402" w:rsidRDefault="00822402" w:rsidP="00822402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Select a given angle</w:t>
      </w:r>
      <w:r>
        <w:rPr>
          <w:rFonts w:ascii="Comic Sans MS" w:hAnsi="Comic Sans MS"/>
          <w:sz w:val="24"/>
          <w:szCs w:val="24"/>
        </w:rPr>
        <w:t xml:space="preserve"> (NOT the right angle)</w:t>
      </w:r>
    </w:p>
    <w:p w:rsidR="00822402" w:rsidRDefault="00822402" w:rsidP="00822402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Label your sides</w:t>
      </w:r>
      <w:r>
        <w:rPr>
          <w:rFonts w:ascii="Comic Sans MS" w:hAnsi="Comic Sans MS"/>
          <w:sz w:val="24"/>
          <w:szCs w:val="24"/>
        </w:rPr>
        <w:t xml:space="preserve"> (Opposite, Adjacent, Hypotenuse)</w:t>
      </w:r>
    </w:p>
    <w:p w:rsidR="00822402" w:rsidRDefault="00822402" w:rsidP="00822402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Decide which trig function you can use</w:t>
      </w:r>
      <w:r>
        <w:rPr>
          <w:rFonts w:ascii="Comic Sans MS" w:hAnsi="Comic Sans MS"/>
          <w:sz w:val="24"/>
          <w:szCs w:val="24"/>
        </w:rPr>
        <w:t>:</w:t>
      </w:r>
    </w:p>
    <w:p w:rsidR="00822402" w:rsidRDefault="00822402" w:rsidP="00822402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SOH</w:t>
      </w:r>
      <w:r>
        <w:rPr>
          <w:rFonts w:ascii="Comic Sans MS" w:hAnsi="Comic Sans MS"/>
          <w:sz w:val="24"/>
          <w:szCs w:val="24"/>
        </w:rPr>
        <w:t xml:space="preserve"> if we have the opposite and hypotenuse</w:t>
      </w:r>
    </w:p>
    <w:p w:rsidR="00822402" w:rsidRDefault="00822402" w:rsidP="00822402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CAH</w:t>
      </w:r>
      <w:r>
        <w:rPr>
          <w:rFonts w:ascii="Comic Sans MS" w:hAnsi="Comic Sans MS"/>
          <w:sz w:val="24"/>
          <w:szCs w:val="24"/>
        </w:rPr>
        <w:t xml:space="preserve"> if we have the adjacent and the hypotenuse</w:t>
      </w:r>
    </w:p>
    <w:p w:rsidR="00822402" w:rsidRDefault="00822402" w:rsidP="00822402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822402">
        <w:rPr>
          <w:rFonts w:ascii="Comic Sans MS" w:hAnsi="Comic Sans MS"/>
          <w:color w:val="FF0000"/>
          <w:sz w:val="24"/>
          <w:szCs w:val="24"/>
          <w:u w:val="single"/>
        </w:rPr>
        <w:t>TOA</w:t>
      </w:r>
      <w:r>
        <w:rPr>
          <w:rFonts w:ascii="Comic Sans MS" w:hAnsi="Comic Sans MS"/>
          <w:sz w:val="24"/>
          <w:szCs w:val="24"/>
        </w:rPr>
        <w:t xml:space="preserve"> if we have the opposite and the adjacent </w:t>
      </w:r>
    </w:p>
    <w:p w:rsidR="00822402" w:rsidRDefault="00822402" w:rsidP="00822402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Set up the proportion and solve for x! </w:t>
      </w:r>
    </w:p>
    <w:p w:rsidR="00822402" w:rsidRDefault="00822402" w:rsidP="00822402">
      <w:pPr>
        <w:pStyle w:val="ListParagraph"/>
        <w:ind w:left="234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822402" w:rsidTr="00E068AF">
        <w:tc>
          <w:tcPr>
            <w:tcW w:w="3978" w:type="dxa"/>
          </w:tcPr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109855</wp:posOffset>
                  </wp:positionV>
                  <wp:extent cx="1615440" cy="859790"/>
                  <wp:effectExtent l="19050" t="0" r="3810" b="0"/>
                  <wp:wrapNone/>
                  <wp:docPr id="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441" t="25735" r="34905" b="6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98" w:type="dxa"/>
          </w:tcPr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2402" w:rsidTr="00E068AF">
        <w:tc>
          <w:tcPr>
            <w:tcW w:w="3978" w:type="dxa"/>
            <w:vAlign w:val="center"/>
          </w:tcPr>
          <w:p w:rsidR="00822402" w:rsidRPr="002E12E2" w:rsidRDefault="00822402" w:rsidP="00E06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 a given angle</w:t>
            </w:r>
          </w:p>
        </w:tc>
        <w:tc>
          <w:tcPr>
            <w:tcW w:w="5598" w:type="dxa"/>
          </w:tcPr>
          <w:p w:rsidR="00822402" w:rsidRDefault="00961492" w:rsidP="00E068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zh-TW"/>
              </w:rPr>
              <w:pict>
                <v:shape id="_x0000_s1076" type="#_x0000_t202" style="position:absolute;margin-left:87pt;margin-top:62.3pt;width:38pt;height:22.2pt;z-index:251693056;mso-position-horizontal-relative:text;mso-position-vertical-relative:text;mso-width-relative:margin;mso-height-relative:margin" filled="f" stroked="f">
                  <v:textbox>
                    <w:txbxContent>
                      <w:p w:rsidR="00822402" w:rsidRPr="00822402" w:rsidRDefault="00822402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22402">
                          <w:rPr>
                            <w:color w:val="FF0000"/>
                          </w:rPr>
                          <w:t>Opp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oval id="_x0000_s1074" style="position:absolute;margin-left:137.1pt;margin-top:29.3pt;width:26.25pt;height:24pt;z-index:251689984;mso-position-horizontal-relative:text;mso-position-vertical-relative:text" filled="f" strokecolor="red"/>
              </w:pict>
            </w:r>
            <w:r w:rsidR="00822402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822402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500609" cy="859809"/>
                  <wp:effectExtent l="19050" t="0" r="4341" b="0"/>
                  <wp:docPr id="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613" t="25735" r="35281" b="6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09" cy="8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402" w:rsidTr="00E068AF">
        <w:tc>
          <w:tcPr>
            <w:tcW w:w="3978" w:type="dxa"/>
            <w:vAlign w:val="center"/>
          </w:tcPr>
          <w:p w:rsidR="00822402" w:rsidRPr="002E12E2" w:rsidRDefault="00822402" w:rsidP="00E06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Label your sides</w:t>
            </w:r>
          </w:p>
        </w:tc>
        <w:tc>
          <w:tcPr>
            <w:tcW w:w="5598" w:type="dxa"/>
          </w:tcPr>
          <w:p w:rsidR="00822402" w:rsidRDefault="00961492" w:rsidP="00E068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7" type="#_x0000_t202" style="position:absolute;margin-left:81.75pt;margin-top:32.65pt;width:38pt;height:22.2pt;z-index:251694080;mso-position-horizontal-relative:text;mso-position-vertical-relative:text;mso-width-relative:margin;mso-height-relative:margin" filled="f" stroked="f">
                  <v:textbox>
                    <w:txbxContent>
                      <w:p w:rsidR="00822402" w:rsidRPr="00822402" w:rsidRDefault="00822402" w:rsidP="00822402">
                        <w:pPr>
                          <w:rPr>
                            <w:color w:val="FF0000"/>
                          </w:rPr>
                        </w:pPr>
                        <w:proofErr w:type="spellStart"/>
                        <w:r>
                          <w:rPr>
                            <w:color w:val="FF0000"/>
                          </w:rPr>
                          <w:t>Hyp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oval id="_x0000_s1075" style="position:absolute;margin-left:137.1pt;margin-top:30.85pt;width:26.25pt;height:24pt;z-index:251691008;mso-position-horizontal-relative:text;mso-position-vertical-relative:text" filled="f" strokecolor="red"/>
              </w:pict>
            </w:r>
            <w:r w:rsidR="00822402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822402" w:rsidRPr="002E12E2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500609" cy="859809"/>
                  <wp:effectExtent l="19050" t="0" r="4341" b="0"/>
                  <wp:docPr id="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613" t="25735" r="35281" b="6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09" cy="8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402" w:rsidTr="00E068AF">
        <w:tc>
          <w:tcPr>
            <w:tcW w:w="3978" w:type="dxa"/>
            <w:vAlign w:val="center"/>
          </w:tcPr>
          <w:p w:rsidR="00822402" w:rsidRPr="002E12E2" w:rsidRDefault="00822402" w:rsidP="00E06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Decide which Trig to use</w:t>
            </w:r>
          </w:p>
        </w:tc>
        <w:tc>
          <w:tcPr>
            <w:tcW w:w="5598" w:type="dxa"/>
          </w:tcPr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822402" w:rsidRPr="00822402" w:rsidRDefault="00822402" w:rsidP="00E068A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</w:t>
            </w:r>
            <w:proofErr w:type="spellStart"/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>Opp</w:t>
            </w:r>
            <w:proofErr w:type="spellEnd"/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>Hyp</w:t>
            </w:r>
            <w:proofErr w:type="spellEnd"/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sym w:font="Wingdings" w:char="F0E0"/>
            </w: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SOH</w:t>
            </w:r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2402" w:rsidTr="00E068AF">
        <w:tc>
          <w:tcPr>
            <w:tcW w:w="3978" w:type="dxa"/>
            <w:vAlign w:val="center"/>
          </w:tcPr>
          <w:p w:rsidR="00822402" w:rsidRPr="002E12E2" w:rsidRDefault="00822402" w:rsidP="00E06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up the proportion</w:t>
            </w:r>
          </w:p>
        </w:tc>
        <w:tc>
          <w:tcPr>
            <w:tcW w:w="5598" w:type="dxa"/>
          </w:tcPr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402" w:rsidRPr="00822402" w:rsidRDefault="00822402" w:rsidP="00E068A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22402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      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</w:t>
            </w:r>
            <w:r w:rsidRPr="00822402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omic Sans MS"/>
                      <w:i/>
                      <w:color w:val="FF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omic Sans MS"/>
                      <w:color w:val="FF0000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omic Sans MS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omic Sans MS"/>
                          <w:color w:val="FF0000"/>
                          <w:sz w:val="28"/>
                          <w:szCs w:val="28"/>
                        </w:rPr>
                        <m:t>60</m:t>
                      </m:r>
                    </m:e>
                  </m:d>
                </m:e>
              </m:func>
              <m:r>
                <w:rPr>
                  <w:rFonts w:ascii="Cambria Math" w:hAnsi="Comic Sans MS"/>
                  <w:color w:val="FF0000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omic Sans MS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omic Sans MS"/>
                      <w:color w:val="FF0000"/>
                      <w:sz w:val="28"/>
                      <w:szCs w:val="28"/>
                    </w:rPr>
                    <m:t>17</m:t>
                  </m:r>
                </m:den>
              </m:f>
            </m:oMath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2402" w:rsidTr="00E068AF">
        <w:tc>
          <w:tcPr>
            <w:tcW w:w="3978" w:type="dxa"/>
            <w:vAlign w:val="center"/>
          </w:tcPr>
          <w:p w:rsidR="00822402" w:rsidRPr="002E12E2" w:rsidRDefault="00822402" w:rsidP="00E06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 proportion</w:t>
            </w:r>
          </w:p>
        </w:tc>
        <w:tc>
          <w:tcPr>
            <w:tcW w:w="5598" w:type="dxa"/>
          </w:tcPr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402" w:rsidRPr="00822402" w:rsidRDefault="00822402" w:rsidP="00E068A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 w:rsidRPr="0082240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x = sin (60) *17 = </w:t>
            </w:r>
            <w:r w:rsidRPr="00822402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14.7</w:t>
            </w:r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2402" w:rsidTr="00E068AF">
        <w:tc>
          <w:tcPr>
            <w:tcW w:w="3978" w:type="dxa"/>
            <w:vAlign w:val="center"/>
          </w:tcPr>
          <w:p w:rsidR="00822402" w:rsidRPr="002E12E2" w:rsidRDefault="00822402" w:rsidP="00E06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your work!</w:t>
            </w:r>
          </w:p>
        </w:tc>
        <w:tc>
          <w:tcPr>
            <w:tcW w:w="5598" w:type="dxa"/>
          </w:tcPr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402" w:rsidRDefault="00822402" w:rsidP="00E068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22402" w:rsidRDefault="00822402"/>
    <w:sectPr w:rsidR="00822402" w:rsidSect="003F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560"/>
    <w:multiLevelType w:val="hybridMultilevel"/>
    <w:tmpl w:val="C83669C0"/>
    <w:lvl w:ilvl="0" w:tplc="2B34C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63F1"/>
    <w:multiLevelType w:val="hybridMultilevel"/>
    <w:tmpl w:val="210AEC34"/>
    <w:lvl w:ilvl="0" w:tplc="1092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4D42C6"/>
    <w:multiLevelType w:val="hybridMultilevel"/>
    <w:tmpl w:val="89C023C6"/>
    <w:lvl w:ilvl="0" w:tplc="5B8E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A61"/>
    <w:multiLevelType w:val="hybridMultilevel"/>
    <w:tmpl w:val="575E03D4"/>
    <w:lvl w:ilvl="0" w:tplc="61AC9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56093"/>
    <w:multiLevelType w:val="hybridMultilevel"/>
    <w:tmpl w:val="5E2C1EFA"/>
    <w:lvl w:ilvl="0" w:tplc="F1DC33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667B8"/>
    <w:multiLevelType w:val="hybridMultilevel"/>
    <w:tmpl w:val="BC34CAE8"/>
    <w:lvl w:ilvl="0" w:tplc="82A42B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9762B"/>
    <w:multiLevelType w:val="hybridMultilevel"/>
    <w:tmpl w:val="839206F4"/>
    <w:lvl w:ilvl="0" w:tplc="029C8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D3891"/>
    <w:multiLevelType w:val="hybridMultilevel"/>
    <w:tmpl w:val="4992EE44"/>
    <w:lvl w:ilvl="0" w:tplc="9D1A8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971146"/>
    <w:multiLevelType w:val="hybridMultilevel"/>
    <w:tmpl w:val="97D8A480"/>
    <w:lvl w:ilvl="0" w:tplc="F508C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545F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4774E"/>
    <w:multiLevelType w:val="hybridMultilevel"/>
    <w:tmpl w:val="5C826F1A"/>
    <w:lvl w:ilvl="0" w:tplc="41FE1CE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A4058"/>
    <w:multiLevelType w:val="hybridMultilevel"/>
    <w:tmpl w:val="718EF38E"/>
    <w:lvl w:ilvl="0" w:tplc="421A5D6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347B3"/>
    <w:multiLevelType w:val="hybridMultilevel"/>
    <w:tmpl w:val="1D665A56"/>
    <w:lvl w:ilvl="0" w:tplc="78A49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5268E"/>
    <w:multiLevelType w:val="hybridMultilevel"/>
    <w:tmpl w:val="9BA214D6"/>
    <w:lvl w:ilvl="0" w:tplc="78EC5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6C5087"/>
    <w:multiLevelType w:val="hybridMultilevel"/>
    <w:tmpl w:val="5802D694"/>
    <w:lvl w:ilvl="0" w:tplc="02C807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4D72C1"/>
    <w:multiLevelType w:val="hybridMultilevel"/>
    <w:tmpl w:val="593231C2"/>
    <w:lvl w:ilvl="0" w:tplc="A3266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953EF"/>
    <w:multiLevelType w:val="hybridMultilevel"/>
    <w:tmpl w:val="836E77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D24835"/>
    <w:multiLevelType w:val="hybridMultilevel"/>
    <w:tmpl w:val="88F218CC"/>
    <w:lvl w:ilvl="0" w:tplc="B15A38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6713BE"/>
    <w:multiLevelType w:val="hybridMultilevel"/>
    <w:tmpl w:val="FCB4468A"/>
    <w:lvl w:ilvl="0" w:tplc="9496D9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DD5C06"/>
    <w:multiLevelType w:val="hybridMultilevel"/>
    <w:tmpl w:val="97D8A480"/>
    <w:lvl w:ilvl="0" w:tplc="F508C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545F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F2BAA"/>
    <w:multiLevelType w:val="hybridMultilevel"/>
    <w:tmpl w:val="CEE0E966"/>
    <w:lvl w:ilvl="0" w:tplc="2C60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07343"/>
    <w:multiLevelType w:val="hybridMultilevel"/>
    <w:tmpl w:val="958EFA86"/>
    <w:lvl w:ilvl="0" w:tplc="FB101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357BE"/>
    <w:multiLevelType w:val="hybridMultilevel"/>
    <w:tmpl w:val="C652AC20"/>
    <w:lvl w:ilvl="0" w:tplc="6840F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4701CE"/>
    <w:multiLevelType w:val="hybridMultilevel"/>
    <w:tmpl w:val="9E8E4504"/>
    <w:lvl w:ilvl="0" w:tplc="F708A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836BF2C">
      <w:start w:val="1"/>
      <w:numFmt w:val="decimal"/>
      <w:lvlText w:val="%5."/>
      <w:lvlJc w:val="left"/>
      <w:pPr>
        <w:ind w:left="8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54FDB"/>
    <w:multiLevelType w:val="hybridMultilevel"/>
    <w:tmpl w:val="6B367D6A"/>
    <w:lvl w:ilvl="0" w:tplc="27CAD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3"/>
  </w:num>
  <w:num w:numId="8">
    <w:abstractNumId w:val="13"/>
  </w:num>
  <w:num w:numId="9">
    <w:abstractNumId w:val="16"/>
  </w:num>
  <w:num w:numId="10">
    <w:abstractNumId w:val="23"/>
  </w:num>
  <w:num w:numId="11">
    <w:abstractNumId w:val="12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10"/>
  </w:num>
  <w:num w:numId="17">
    <w:abstractNumId w:val="0"/>
  </w:num>
  <w:num w:numId="18">
    <w:abstractNumId w:val="15"/>
  </w:num>
  <w:num w:numId="19">
    <w:abstractNumId w:val="8"/>
  </w:num>
  <w:num w:numId="20">
    <w:abstractNumId w:val="9"/>
  </w:num>
  <w:num w:numId="21">
    <w:abstractNumId w:val="11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2EE"/>
    <w:rsid w:val="00055FDB"/>
    <w:rsid w:val="000B53F9"/>
    <w:rsid w:val="00132E07"/>
    <w:rsid w:val="00171BEE"/>
    <w:rsid w:val="00207804"/>
    <w:rsid w:val="00305F1D"/>
    <w:rsid w:val="003408A7"/>
    <w:rsid w:val="00362050"/>
    <w:rsid w:val="003F6994"/>
    <w:rsid w:val="004A5B3D"/>
    <w:rsid w:val="00503181"/>
    <w:rsid w:val="00671020"/>
    <w:rsid w:val="00674566"/>
    <w:rsid w:val="00737004"/>
    <w:rsid w:val="007F22EE"/>
    <w:rsid w:val="00822402"/>
    <w:rsid w:val="008305C5"/>
    <w:rsid w:val="008F45C1"/>
    <w:rsid w:val="00961492"/>
    <w:rsid w:val="00AF563A"/>
    <w:rsid w:val="00B73350"/>
    <w:rsid w:val="00C22077"/>
    <w:rsid w:val="00D077DB"/>
    <w:rsid w:val="00D11BD0"/>
    <w:rsid w:val="00D11DC3"/>
    <w:rsid w:val="00E43FB0"/>
    <w:rsid w:val="00E858F1"/>
    <w:rsid w:val="00EA646C"/>
    <w:rsid w:val="00EA6984"/>
    <w:rsid w:val="00F5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EE"/>
    <w:pPr>
      <w:ind w:left="720"/>
      <w:contextualSpacing/>
    </w:pPr>
  </w:style>
  <w:style w:type="paragraph" w:styleId="NoSpacing">
    <w:name w:val="No Spacing"/>
    <w:uiPriority w:val="1"/>
    <w:qFormat/>
    <w:rsid w:val="007F2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24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2514</Characters>
  <Application>Microsoft Office Word</Application>
  <DocSecurity>0</DocSecurity>
  <Lines>20</Lines>
  <Paragraphs>5</Paragraphs>
  <ScaleCrop>false</ScaleCrop>
  <Company>Wake County Schools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mritchie</dc:creator>
  <cp:keywords/>
  <dc:description/>
  <cp:lastModifiedBy>astabler</cp:lastModifiedBy>
  <cp:revision>3</cp:revision>
  <cp:lastPrinted>2015-04-06T20:14:00Z</cp:lastPrinted>
  <dcterms:created xsi:type="dcterms:W3CDTF">2015-04-06T20:17:00Z</dcterms:created>
  <dcterms:modified xsi:type="dcterms:W3CDTF">2015-04-07T11:37:00Z</dcterms:modified>
</cp:coreProperties>
</file>