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D1" w:rsidRDefault="006625F6" w:rsidP="006625F6">
      <w:pPr>
        <w:jc w:val="center"/>
      </w:pPr>
      <w:r>
        <w:t>Unit 6 – Linear Relationships</w:t>
      </w:r>
    </w:p>
    <w:p w:rsidR="006625F6" w:rsidRDefault="006625F6" w:rsidP="006625F6">
      <w:r>
        <w:t>November 28</w:t>
      </w:r>
      <w:r w:rsidRPr="006625F6">
        <w:rPr>
          <w:vertAlign w:val="superscript"/>
        </w:rPr>
        <w:t>th</w:t>
      </w:r>
      <w:r>
        <w:t xml:space="preserve"> p. 757-765</w:t>
      </w:r>
    </w:p>
    <w:p w:rsidR="006625F6" w:rsidRDefault="006625F6" w:rsidP="006625F6">
      <w:r>
        <w:t>November 29</w:t>
      </w:r>
      <w:r w:rsidRPr="006625F6">
        <w:rPr>
          <w:vertAlign w:val="superscript"/>
        </w:rPr>
        <w:t>th</w:t>
      </w:r>
      <w:r>
        <w:t xml:space="preserve"> p. 773-783</w:t>
      </w:r>
    </w:p>
    <w:p w:rsidR="006625F6" w:rsidRDefault="006625F6" w:rsidP="006625F6">
      <w:r>
        <w:t>November 30</w:t>
      </w:r>
      <w:r w:rsidRPr="006625F6">
        <w:rPr>
          <w:vertAlign w:val="superscript"/>
        </w:rPr>
        <w:t>th</w:t>
      </w:r>
      <w:r>
        <w:t xml:space="preserve"> p. 793-798, p.803-809 (slope)</w:t>
      </w:r>
    </w:p>
    <w:p w:rsidR="006625F6" w:rsidRDefault="006625F6" w:rsidP="006625F6">
      <w:r>
        <w:t>December 1</w:t>
      </w:r>
      <w:r w:rsidRPr="006625F6">
        <w:rPr>
          <w:vertAlign w:val="superscript"/>
        </w:rPr>
        <w:t>st</w:t>
      </w:r>
      <w:r>
        <w:t xml:space="preserve"> Finding slope worksheet 1</w:t>
      </w:r>
    </w:p>
    <w:p w:rsidR="006625F6" w:rsidRDefault="006625F6" w:rsidP="006625F6">
      <w:r>
        <w:t>December 2</w:t>
      </w:r>
      <w:r w:rsidRPr="006625F6">
        <w:rPr>
          <w:vertAlign w:val="superscript"/>
        </w:rPr>
        <w:t>nd</w:t>
      </w:r>
      <w:r>
        <w:t xml:space="preserve"> Finding slope worksheet 2 </w:t>
      </w:r>
    </w:p>
    <w:p w:rsidR="0064580F" w:rsidRDefault="0064580F" w:rsidP="006625F6">
      <w:r>
        <w:t>December 5</w:t>
      </w:r>
      <w:r w:rsidRPr="0064580F">
        <w:rPr>
          <w:vertAlign w:val="superscript"/>
        </w:rPr>
        <w:t>th</w:t>
      </w:r>
      <w:r>
        <w:t xml:space="preserve"> </w:t>
      </w:r>
      <w:proofErr w:type="gramStart"/>
      <w:r>
        <w:t>Graphing</w:t>
      </w:r>
      <w:proofErr w:type="gramEnd"/>
      <w:r>
        <w:t xml:space="preserve"> lines notes </w:t>
      </w:r>
      <w:hyperlink r:id="rId4" w:history="1">
        <w:r w:rsidRPr="0007593F">
          <w:rPr>
            <w:rStyle w:val="Hyperlink"/>
          </w:rPr>
          <w:t>http://mrgrahammath.weebly.com/uploads/8/6/7/0/8670681/graphing_from_slope-intercept_form_guided_notes.pdf</w:t>
        </w:r>
      </w:hyperlink>
    </w:p>
    <w:p w:rsidR="0064580F" w:rsidRDefault="0064580F" w:rsidP="006625F6">
      <w:r>
        <w:t>December 6</w:t>
      </w:r>
      <w:r w:rsidRPr="0064580F">
        <w:rPr>
          <w:vertAlign w:val="superscript"/>
        </w:rPr>
        <w:t>th</w:t>
      </w:r>
      <w:r>
        <w:t xml:space="preserve"> </w:t>
      </w:r>
      <w:proofErr w:type="gramStart"/>
      <w:r>
        <w:t>Graphing</w:t>
      </w:r>
      <w:proofErr w:type="gramEnd"/>
      <w:r>
        <w:t xml:space="preserve"> lines</w:t>
      </w:r>
    </w:p>
    <w:p w:rsidR="0064580F" w:rsidRDefault="0064580F" w:rsidP="006625F6">
      <w:r>
        <w:t>December 7</w:t>
      </w:r>
      <w:r w:rsidRPr="0064580F">
        <w:rPr>
          <w:vertAlign w:val="superscript"/>
        </w:rPr>
        <w:t>th</w:t>
      </w:r>
      <w:r>
        <w:t xml:space="preserve"> graphing lines </w:t>
      </w:r>
    </w:p>
    <w:p w:rsidR="00CA300D" w:rsidRDefault="007B64A4" w:rsidP="006625F6">
      <w:r>
        <w:t>December 8</w:t>
      </w:r>
      <w:r w:rsidRPr="007B64A4">
        <w:rPr>
          <w:vertAlign w:val="superscript"/>
        </w:rPr>
        <w:t>th</w:t>
      </w:r>
      <w:r>
        <w:t xml:space="preserve"> p. 821-824, 827, 828</w:t>
      </w:r>
    </w:p>
    <w:p w:rsidR="007B64A4" w:rsidRDefault="007B64A4" w:rsidP="006625F6">
      <w:r>
        <w:t>December 9</w:t>
      </w:r>
      <w:r w:rsidRPr="007B64A4">
        <w:rPr>
          <w:vertAlign w:val="superscript"/>
        </w:rPr>
        <w:t>th</w:t>
      </w:r>
      <w:r>
        <w:t xml:space="preserve"> p. 843-849</w:t>
      </w:r>
    </w:p>
    <w:p w:rsidR="007B64A4" w:rsidRDefault="007B64A4" w:rsidP="006625F6">
      <w:r>
        <w:t>December 12</w:t>
      </w:r>
      <w:r w:rsidRPr="007B64A4">
        <w:rPr>
          <w:vertAlign w:val="superscript"/>
        </w:rPr>
        <w:t>th</w:t>
      </w:r>
      <w:r>
        <w:t xml:space="preserve"> p. 852-861</w:t>
      </w:r>
    </w:p>
    <w:p w:rsidR="007B64A4" w:rsidRDefault="007B64A4" w:rsidP="006625F6">
      <w:r>
        <w:t>December 13</w:t>
      </w:r>
      <w:r w:rsidRPr="007B64A4">
        <w:rPr>
          <w:vertAlign w:val="superscript"/>
        </w:rPr>
        <w:t>th</w:t>
      </w:r>
      <w:r>
        <w:t xml:space="preserve"> p.862-864, 868</w:t>
      </w:r>
    </w:p>
    <w:p w:rsidR="007B64A4" w:rsidRDefault="007B64A4" w:rsidP="006625F6">
      <w:proofErr w:type="gramStart"/>
      <w:r>
        <w:t>December  14</w:t>
      </w:r>
      <w:r w:rsidRPr="007B64A4">
        <w:rPr>
          <w:vertAlign w:val="superscript"/>
        </w:rPr>
        <w:t>th</w:t>
      </w:r>
      <w:proofErr w:type="gramEnd"/>
      <w:r>
        <w:t xml:space="preserve"> p, 870-872, 878-885</w:t>
      </w:r>
    </w:p>
    <w:p w:rsidR="007B64A4" w:rsidRDefault="007B64A4" w:rsidP="006625F6">
      <w:r>
        <w:t>December 15</w:t>
      </w:r>
      <w:r w:rsidRPr="007B64A4">
        <w:rPr>
          <w:vertAlign w:val="superscript"/>
        </w:rPr>
        <w:t>th</w:t>
      </w:r>
      <w:r>
        <w:t xml:space="preserve"> p.888-891, 892-895</w:t>
      </w:r>
    </w:p>
    <w:p w:rsidR="007B64A4" w:rsidRDefault="007B64A4" w:rsidP="006625F6">
      <w:r>
        <w:t xml:space="preserve">December </w:t>
      </w:r>
      <w:proofErr w:type="gramStart"/>
      <w:r>
        <w:t>16</w:t>
      </w:r>
      <w:r w:rsidRPr="007B64A4">
        <w:rPr>
          <w:vertAlign w:val="superscript"/>
        </w:rPr>
        <w:t>th</w:t>
      </w:r>
      <w:r>
        <w:t xml:space="preserve">  p</w:t>
      </w:r>
      <w:proofErr w:type="gramEnd"/>
      <w:r>
        <w:t>. 896-898, 900-902, parallel lines have the same slope p.909 HW</w:t>
      </w:r>
    </w:p>
    <w:p w:rsidR="007B64A4" w:rsidRDefault="007B64A4" w:rsidP="006625F6">
      <w:r>
        <w:t>December 19</w:t>
      </w:r>
      <w:r w:rsidRPr="007B64A4">
        <w:rPr>
          <w:vertAlign w:val="superscript"/>
        </w:rPr>
        <w:t>th</w:t>
      </w:r>
      <w:r>
        <w:t xml:space="preserve"> p. 923-935 Practice Assessment I</w:t>
      </w:r>
    </w:p>
    <w:p w:rsidR="007B64A4" w:rsidRDefault="007B64A4" w:rsidP="006625F6">
      <w:r>
        <w:t>December 20</w:t>
      </w:r>
      <w:r w:rsidRPr="007B64A4">
        <w:rPr>
          <w:vertAlign w:val="superscript"/>
        </w:rPr>
        <w:t>th</w:t>
      </w:r>
      <w:r>
        <w:t xml:space="preserve"> p 937-948 Practice Assessment II</w:t>
      </w:r>
    </w:p>
    <w:p w:rsidR="007B64A4" w:rsidRDefault="007B64A4" w:rsidP="006625F6">
      <w:r>
        <w:t>December 21</w:t>
      </w:r>
      <w:r w:rsidRPr="007B64A4">
        <w:rPr>
          <w:vertAlign w:val="superscript"/>
        </w:rPr>
        <w:t>st</w:t>
      </w:r>
      <w:r>
        <w:t xml:space="preserve">  Unit 6 Assessment</w:t>
      </w:r>
      <w:bookmarkStart w:id="0" w:name="_GoBack"/>
      <w:bookmarkEnd w:id="0"/>
    </w:p>
    <w:p w:rsidR="007B64A4" w:rsidRDefault="007B64A4" w:rsidP="006625F6"/>
    <w:p w:rsidR="0064580F" w:rsidRDefault="0064580F" w:rsidP="006625F6"/>
    <w:sectPr w:rsidR="0064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4E"/>
    <w:rsid w:val="000A404E"/>
    <w:rsid w:val="004807EA"/>
    <w:rsid w:val="0064580F"/>
    <w:rsid w:val="006625F6"/>
    <w:rsid w:val="00781ACC"/>
    <w:rsid w:val="007B64A4"/>
    <w:rsid w:val="00C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58ED9-2C6D-46AB-B412-B45A7AD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grahammath.weebly.com/uploads/8/6/7/0/8670681/graphing_from_slope-intercept_form_guided_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2016-06-07T15:30:00Z</dcterms:created>
  <dcterms:modified xsi:type="dcterms:W3CDTF">2016-06-07T16:50:00Z</dcterms:modified>
</cp:coreProperties>
</file>